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2C8" w:rsidRPr="00C022C8" w:rsidRDefault="00C022C8" w:rsidP="00C022C8">
      <w:pPr>
        <w:jc w:val="center"/>
        <w:rPr>
          <w:rFonts w:eastAsia="黑体"/>
          <w:b/>
          <w:color w:val="FF0000"/>
          <w:sz w:val="32"/>
          <w:szCs w:val="32"/>
        </w:rPr>
      </w:pPr>
      <w:r w:rsidRPr="00C022C8">
        <w:rPr>
          <w:rFonts w:eastAsia="黑体"/>
          <w:b/>
          <w:color w:val="FF0000"/>
          <w:sz w:val="32"/>
          <w:szCs w:val="32"/>
        </w:rPr>
        <w:t xml:space="preserve">15.1 </w:t>
      </w:r>
      <w:r w:rsidRPr="00C022C8">
        <w:rPr>
          <w:rFonts w:eastAsia="黑体" w:hint="eastAsia"/>
          <w:b/>
          <w:color w:val="FF0000"/>
          <w:sz w:val="32"/>
          <w:szCs w:val="32"/>
        </w:rPr>
        <w:t>两种电荷</w:t>
      </w:r>
    </w:p>
    <w:p w:rsidR="00C022C8" w:rsidRDefault="00C022C8" w:rsidP="00C022C8">
      <w:pPr>
        <w:rPr>
          <w:rFonts w:eastAsia="黑体"/>
          <w:b/>
          <w:sz w:val="32"/>
          <w:szCs w:val="32"/>
        </w:rPr>
      </w:pPr>
      <w:r>
        <w:rPr>
          <w:rFonts w:eastAsia="黑体"/>
          <w:b/>
          <w:noProof/>
          <w:sz w:val="32"/>
          <w:szCs w:val="32"/>
        </w:rPr>
        <w:drawing>
          <wp:inline distT="0" distB="0" distL="0" distR="0">
            <wp:extent cx="1675181" cy="458341"/>
            <wp:effectExtent l="0" t="0" r="1270" b="0"/>
            <wp:docPr id="15" name="图片 15"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75220" cy="458352"/>
                    </a:xfrm>
                    <a:prstGeom prst="rect">
                      <a:avLst/>
                    </a:prstGeom>
                    <a:noFill/>
                    <a:ln>
                      <a:noFill/>
                    </a:ln>
                  </pic:spPr>
                </pic:pic>
              </a:graphicData>
            </a:graphic>
          </wp:inline>
        </w:drawing>
      </w:r>
    </w:p>
    <w:p w:rsidR="00E71FE6" w:rsidRDefault="00E71FE6" w:rsidP="00E71FE6">
      <w:pPr>
        <w:pStyle w:val="a5"/>
        <w:spacing w:line="360" w:lineRule="auto"/>
        <w:rPr>
          <w:rFonts w:ascii="Times New Roman" w:hAnsi="Times New Roman"/>
          <w:b/>
        </w:rPr>
      </w:pPr>
      <w:r>
        <w:rPr>
          <w:rFonts w:ascii="Times New Roman" w:hAnsi="Times New Roman" w:hint="eastAsia"/>
          <w:b/>
        </w:rPr>
        <w:t>一、</w:t>
      </w:r>
      <w:r>
        <w:rPr>
          <w:rFonts w:ascii="Times New Roman" w:hAnsi="Times New Roman"/>
          <w:b/>
        </w:rPr>
        <w:t>两种电荷</w:t>
      </w:r>
    </w:p>
    <w:p w:rsidR="00E71FE6" w:rsidRDefault="00E71FE6" w:rsidP="00E71FE6">
      <w:pPr>
        <w:spacing w:line="360" w:lineRule="auto"/>
        <w:contextualSpacing/>
        <w:rPr>
          <w:szCs w:val="21"/>
        </w:rPr>
      </w:pPr>
      <w:r>
        <w:rPr>
          <w:rFonts w:hint="eastAsia"/>
          <w:szCs w:val="21"/>
        </w:rPr>
        <w:t>1.</w:t>
      </w:r>
      <w:r>
        <w:rPr>
          <w:szCs w:val="21"/>
        </w:rPr>
        <w:t>摩擦起电：用摩擦的方法使物体带电，叫做</w:t>
      </w:r>
      <w:r>
        <w:rPr>
          <w:sz w:val="24"/>
          <w:szCs w:val="24"/>
          <w:u w:val="single"/>
        </w:rPr>
        <w:t xml:space="preserve">   </w:t>
      </w:r>
      <w:r>
        <w:rPr>
          <w:rFonts w:ascii="宋体" w:hAnsi="宋体" w:cs="宋体" w:hint="eastAsia"/>
          <w:sz w:val="24"/>
          <w:szCs w:val="24"/>
          <w:u w:val="single"/>
        </w:rPr>
        <w:t>①</w:t>
      </w:r>
      <w:r>
        <w:rPr>
          <w:sz w:val="24"/>
          <w:szCs w:val="24"/>
          <w:u w:val="single"/>
        </w:rPr>
        <w:t xml:space="preserve">   </w:t>
      </w:r>
      <w:r>
        <w:rPr>
          <w:szCs w:val="21"/>
        </w:rPr>
        <w:t>．带电体具有</w:t>
      </w:r>
      <w:r>
        <w:rPr>
          <w:sz w:val="24"/>
          <w:szCs w:val="24"/>
          <w:u w:val="single"/>
        </w:rPr>
        <w:t xml:space="preserve">   </w:t>
      </w:r>
      <w:r>
        <w:rPr>
          <w:rFonts w:ascii="宋体" w:hAnsi="宋体" w:cs="宋体" w:hint="eastAsia"/>
          <w:sz w:val="24"/>
          <w:szCs w:val="24"/>
          <w:u w:val="single"/>
        </w:rPr>
        <w:t>②</w:t>
      </w:r>
      <w:r>
        <w:rPr>
          <w:sz w:val="24"/>
          <w:szCs w:val="24"/>
          <w:u w:val="single"/>
        </w:rPr>
        <w:t xml:space="preserve">   </w:t>
      </w:r>
      <w:r>
        <w:rPr>
          <w:szCs w:val="21"/>
        </w:rPr>
        <w:t>轻小物体的性质．</w:t>
      </w:r>
    </w:p>
    <w:p w:rsidR="00E71FE6" w:rsidRDefault="00E71FE6" w:rsidP="00E71FE6">
      <w:pPr>
        <w:spacing w:line="360" w:lineRule="auto"/>
        <w:contextualSpacing/>
        <w:rPr>
          <w:szCs w:val="21"/>
        </w:rPr>
      </w:pPr>
      <w:r>
        <w:rPr>
          <w:szCs w:val="21"/>
        </w:rPr>
        <w:t>2.</w:t>
      </w:r>
      <w:r>
        <w:rPr>
          <w:szCs w:val="21"/>
        </w:rPr>
        <w:t>电荷规定：</w:t>
      </w:r>
    </w:p>
    <w:p w:rsidR="00E71FE6" w:rsidRDefault="00E71FE6" w:rsidP="00E71FE6">
      <w:pPr>
        <w:spacing w:line="360" w:lineRule="auto"/>
        <w:contextualSpacing/>
        <w:rPr>
          <w:szCs w:val="21"/>
        </w:rPr>
      </w:pPr>
      <w:r>
        <w:rPr>
          <w:szCs w:val="21"/>
        </w:rPr>
        <w:t>(1)</w:t>
      </w:r>
      <w:r>
        <w:rPr>
          <w:szCs w:val="21"/>
        </w:rPr>
        <w:t>正电荷：</w:t>
      </w:r>
      <w:r>
        <w:rPr>
          <w:sz w:val="24"/>
          <w:szCs w:val="24"/>
          <w:u w:val="single"/>
        </w:rPr>
        <w:t xml:space="preserve">    </w:t>
      </w:r>
      <w:r>
        <w:rPr>
          <w:rFonts w:ascii="宋体" w:hAnsi="宋体" w:cs="宋体" w:hint="eastAsia"/>
          <w:sz w:val="24"/>
          <w:szCs w:val="24"/>
          <w:u w:val="single"/>
        </w:rPr>
        <w:t>③</w:t>
      </w:r>
      <w:r>
        <w:rPr>
          <w:sz w:val="24"/>
          <w:szCs w:val="24"/>
          <w:u w:val="single"/>
        </w:rPr>
        <w:t xml:space="preserve">    </w:t>
      </w:r>
      <w:r>
        <w:rPr>
          <w:szCs w:val="21"/>
        </w:rPr>
        <w:t>摩擦过的</w:t>
      </w:r>
      <w:r>
        <w:rPr>
          <w:sz w:val="24"/>
          <w:szCs w:val="24"/>
          <w:u w:val="single"/>
        </w:rPr>
        <w:t xml:space="preserve">   </w:t>
      </w:r>
      <w:r>
        <w:rPr>
          <w:rFonts w:ascii="宋体" w:hAnsi="宋体" w:cs="宋体" w:hint="eastAsia"/>
          <w:sz w:val="24"/>
          <w:szCs w:val="24"/>
          <w:u w:val="single"/>
        </w:rPr>
        <w:t>④</w:t>
      </w:r>
      <w:r>
        <w:rPr>
          <w:sz w:val="24"/>
          <w:szCs w:val="24"/>
          <w:u w:val="single"/>
        </w:rPr>
        <w:t xml:space="preserve">    </w:t>
      </w:r>
      <w:r>
        <w:rPr>
          <w:szCs w:val="21"/>
        </w:rPr>
        <w:t>带的电荷。</w:t>
      </w:r>
      <w:r>
        <w:rPr>
          <w:szCs w:val="21"/>
        </w:rPr>
        <w:t> </w:t>
      </w:r>
    </w:p>
    <w:p w:rsidR="00E71FE6" w:rsidRDefault="00E71FE6" w:rsidP="00E71FE6">
      <w:pPr>
        <w:spacing w:line="360" w:lineRule="auto"/>
        <w:contextualSpacing/>
        <w:rPr>
          <w:szCs w:val="21"/>
        </w:rPr>
      </w:pPr>
      <w:r>
        <w:rPr>
          <w:szCs w:val="21"/>
        </w:rPr>
        <w:t>(2)</w:t>
      </w:r>
      <w:r>
        <w:rPr>
          <w:szCs w:val="21"/>
        </w:rPr>
        <w:t>负电荷：</w:t>
      </w:r>
      <w:r>
        <w:rPr>
          <w:sz w:val="24"/>
          <w:szCs w:val="24"/>
          <w:u w:val="single"/>
        </w:rPr>
        <w:t xml:space="preserve">   </w:t>
      </w:r>
      <w:r>
        <w:rPr>
          <w:rFonts w:ascii="宋体" w:hAnsi="宋体" w:cs="宋体" w:hint="eastAsia"/>
          <w:sz w:val="24"/>
          <w:szCs w:val="24"/>
          <w:u w:val="single"/>
        </w:rPr>
        <w:t>⑤</w:t>
      </w:r>
      <w:r>
        <w:rPr>
          <w:sz w:val="24"/>
          <w:szCs w:val="24"/>
          <w:u w:val="single"/>
        </w:rPr>
        <w:t xml:space="preserve">   </w:t>
      </w:r>
      <w:r>
        <w:rPr>
          <w:szCs w:val="21"/>
        </w:rPr>
        <w:t>摩擦过的</w:t>
      </w:r>
      <w:r>
        <w:rPr>
          <w:sz w:val="24"/>
          <w:szCs w:val="24"/>
          <w:u w:val="single"/>
        </w:rPr>
        <w:t xml:space="preserve">    </w:t>
      </w:r>
      <w:r>
        <w:rPr>
          <w:rFonts w:ascii="宋体" w:hAnsi="宋体" w:cs="宋体" w:hint="eastAsia"/>
          <w:sz w:val="24"/>
          <w:szCs w:val="24"/>
          <w:u w:val="single"/>
        </w:rPr>
        <w:t>⑥</w:t>
      </w:r>
      <w:r>
        <w:rPr>
          <w:sz w:val="24"/>
          <w:szCs w:val="24"/>
          <w:u w:val="single"/>
        </w:rPr>
        <w:t xml:space="preserve">    </w:t>
      </w:r>
      <w:r>
        <w:rPr>
          <w:szCs w:val="21"/>
        </w:rPr>
        <w:t>带的电荷。</w:t>
      </w:r>
      <w:r>
        <w:rPr>
          <w:szCs w:val="21"/>
        </w:rPr>
        <w:t> </w:t>
      </w:r>
    </w:p>
    <w:p w:rsidR="00E71FE6" w:rsidRDefault="00E71FE6" w:rsidP="00E71FE6">
      <w:pPr>
        <w:spacing w:line="360" w:lineRule="auto"/>
        <w:contextualSpacing/>
        <w:rPr>
          <w:szCs w:val="21"/>
        </w:rPr>
      </w:pPr>
      <w:r>
        <w:rPr>
          <w:szCs w:val="21"/>
        </w:rPr>
        <w:t>3.</w:t>
      </w:r>
      <w:r>
        <w:rPr>
          <w:szCs w:val="21"/>
        </w:rPr>
        <w:t>电荷间的相互作用规律：同种电荷互相</w:t>
      </w:r>
      <w:r>
        <w:rPr>
          <w:sz w:val="24"/>
          <w:szCs w:val="24"/>
          <w:u w:val="single"/>
        </w:rPr>
        <w:t xml:space="preserve">   </w:t>
      </w:r>
      <w:r>
        <w:rPr>
          <w:rFonts w:ascii="宋体" w:hAnsi="宋体" w:cs="宋体" w:hint="eastAsia"/>
          <w:sz w:val="24"/>
          <w:szCs w:val="24"/>
          <w:u w:val="single"/>
        </w:rPr>
        <w:t>⑦</w:t>
      </w:r>
      <w:r>
        <w:rPr>
          <w:sz w:val="24"/>
          <w:szCs w:val="24"/>
          <w:u w:val="single"/>
        </w:rPr>
        <w:t xml:space="preserve">    </w:t>
      </w:r>
      <w:r>
        <w:rPr>
          <w:szCs w:val="21"/>
        </w:rPr>
        <w:t>，异种电荷互相</w:t>
      </w:r>
      <w:r>
        <w:rPr>
          <w:sz w:val="24"/>
          <w:szCs w:val="24"/>
          <w:u w:val="single"/>
        </w:rPr>
        <w:t xml:space="preserve">   </w:t>
      </w:r>
      <w:r>
        <w:rPr>
          <w:rFonts w:ascii="宋体" w:hAnsi="宋体" w:cs="宋体" w:hint="eastAsia"/>
          <w:sz w:val="24"/>
          <w:szCs w:val="24"/>
          <w:u w:val="single"/>
        </w:rPr>
        <w:t>⑧</w:t>
      </w:r>
      <w:r>
        <w:rPr>
          <w:sz w:val="24"/>
          <w:szCs w:val="24"/>
          <w:u w:val="single"/>
        </w:rPr>
        <w:t xml:space="preserve">    </w:t>
      </w:r>
      <w:r>
        <w:rPr>
          <w:szCs w:val="21"/>
        </w:rPr>
        <w:t>。</w:t>
      </w:r>
      <w:r>
        <w:rPr>
          <w:szCs w:val="21"/>
        </w:rPr>
        <w:t> </w:t>
      </w:r>
    </w:p>
    <w:p w:rsidR="00E71FE6" w:rsidRDefault="00E71FE6" w:rsidP="00E71FE6">
      <w:pPr>
        <w:spacing w:line="360" w:lineRule="auto"/>
        <w:contextualSpacing/>
        <w:rPr>
          <w:szCs w:val="21"/>
        </w:rPr>
      </w:pPr>
      <w:r>
        <w:rPr>
          <w:szCs w:val="21"/>
        </w:rPr>
        <w:t>4.</w:t>
      </w:r>
      <w:r>
        <w:rPr>
          <w:szCs w:val="21"/>
        </w:rPr>
        <w:t>电荷量：物体所带</w:t>
      </w:r>
      <w:r>
        <w:rPr>
          <w:sz w:val="24"/>
          <w:szCs w:val="24"/>
          <w:u w:val="single"/>
        </w:rPr>
        <w:t xml:space="preserve">   </w:t>
      </w:r>
      <w:r>
        <w:rPr>
          <w:rFonts w:ascii="宋体" w:hAnsi="宋体" w:cs="宋体" w:hint="eastAsia"/>
          <w:sz w:val="24"/>
          <w:szCs w:val="24"/>
          <w:u w:val="single"/>
        </w:rPr>
        <w:t>⑨</w:t>
      </w:r>
      <w:r>
        <w:rPr>
          <w:sz w:val="24"/>
          <w:szCs w:val="24"/>
          <w:u w:val="single"/>
        </w:rPr>
        <w:t xml:space="preserve">    </w:t>
      </w:r>
      <w:r>
        <w:rPr>
          <w:szCs w:val="21"/>
        </w:rPr>
        <w:t>，单位</w:t>
      </w:r>
      <w:r>
        <w:rPr>
          <w:sz w:val="24"/>
          <w:szCs w:val="24"/>
          <w:u w:val="single"/>
        </w:rPr>
        <w:t xml:space="preserve">   </w:t>
      </w:r>
      <w:r>
        <w:rPr>
          <w:rFonts w:ascii="宋体" w:hAnsi="宋体" w:cs="宋体" w:hint="eastAsia"/>
          <w:sz w:val="24"/>
          <w:szCs w:val="24"/>
          <w:u w:val="single"/>
        </w:rPr>
        <w:t>⑩</w:t>
      </w:r>
      <w:r>
        <w:rPr>
          <w:sz w:val="24"/>
          <w:szCs w:val="24"/>
          <w:u w:val="single"/>
        </w:rPr>
        <w:t xml:space="preserve">    </w:t>
      </w:r>
      <w:r>
        <w:rPr>
          <w:szCs w:val="21"/>
        </w:rPr>
        <w:t>，符号</w:t>
      </w:r>
      <w:r>
        <w:rPr>
          <w:sz w:val="24"/>
          <w:szCs w:val="24"/>
          <w:u w:val="single"/>
        </w:rPr>
        <w:t xml:space="preserve">    </w:t>
      </w:r>
      <w:r>
        <w:rPr>
          <w:rFonts w:ascii="Cambria Math" w:hAnsi="Cambria Math" w:cs="Cambria Math"/>
          <w:sz w:val="24"/>
          <w:szCs w:val="24"/>
          <w:u w:val="single"/>
        </w:rPr>
        <w:t>⑪</w:t>
      </w:r>
      <w:r>
        <w:rPr>
          <w:sz w:val="24"/>
          <w:szCs w:val="24"/>
          <w:u w:val="single"/>
        </w:rPr>
        <w:t xml:space="preserve">   </w:t>
      </w:r>
      <w:r>
        <w:rPr>
          <w:szCs w:val="21"/>
        </w:rPr>
        <w:t>。</w:t>
      </w:r>
      <w:r>
        <w:rPr>
          <w:szCs w:val="21"/>
        </w:rPr>
        <w:t> </w:t>
      </w:r>
    </w:p>
    <w:p w:rsidR="00E71FE6" w:rsidRDefault="00E71FE6" w:rsidP="00E71FE6">
      <w:pPr>
        <w:spacing w:line="360" w:lineRule="auto"/>
        <w:contextualSpacing/>
        <w:rPr>
          <w:szCs w:val="21"/>
        </w:rPr>
      </w:pPr>
      <w:r>
        <w:rPr>
          <w:szCs w:val="21"/>
        </w:rPr>
        <w:t>5.</w:t>
      </w:r>
      <w:r>
        <w:rPr>
          <w:szCs w:val="21"/>
        </w:rPr>
        <w:t>验电器：</w:t>
      </w:r>
    </w:p>
    <w:p w:rsidR="00E71FE6" w:rsidRDefault="00E71FE6" w:rsidP="00E71FE6">
      <w:pPr>
        <w:spacing w:line="360" w:lineRule="auto"/>
        <w:contextualSpacing/>
        <w:jc w:val="center"/>
        <w:rPr>
          <w:szCs w:val="21"/>
        </w:rPr>
      </w:pPr>
      <w:r>
        <w:rPr>
          <w:noProof/>
        </w:rPr>
        <w:drawing>
          <wp:inline distT="0" distB="0" distL="0" distR="0">
            <wp:extent cx="2113280" cy="1621790"/>
            <wp:effectExtent l="0" t="0" r="127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13280" cy="1621790"/>
                    </a:xfrm>
                    <a:prstGeom prst="rect">
                      <a:avLst/>
                    </a:prstGeom>
                    <a:noFill/>
                    <a:ln>
                      <a:noFill/>
                    </a:ln>
                  </pic:spPr>
                </pic:pic>
              </a:graphicData>
            </a:graphic>
          </wp:inline>
        </w:drawing>
      </w:r>
    </w:p>
    <w:p w:rsidR="00E71FE6" w:rsidRDefault="00E71FE6" w:rsidP="00E71FE6">
      <w:pPr>
        <w:spacing w:line="360" w:lineRule="auto"/>
        <w:contextualSpacing/>
        <w:rPr>
          <w:szCs w:val="21"/>
        </w:rPr>
      </w:pPr>
      <w:r>
        <w:rPr>
          <w:szCs w:val="21"/>
        </w:rPr>
        <w:t>(1)</w:t>
      </w:r>
      <w:r>
        <w:rPr>
          <w:szCs w:val="21"/>
        </w:rPr>
        <w:t>结构：</w:t>
      </w:r>
    </w:p>
    <w:p w:rsidR="00E71FE6" w:rsidRDefault="00E71FE6" w:rsidP="00E71FE6">
      <w:pPr>
        <w:spacing w:line="360" w:lineRule="auto"/>
        <w:contextualSpacing/>
        <w:rPr>
          <w:szCs w:val="21"/>
        </w:rPr>
      </w:pPr>
      <w:r>
        <w:rPr>
          <w:szCs w:val="21"/>
        </w:rPr>
        <w:t>a</w:t>
      </w:r>
      <w:r>
        <w:rPr>
          <w:sz w:val="24"/>
          <w:szCs w:val="24"/>
          <w:u w:val="single"/>
        </w:rPr>
        <w:t xml:space="preserve">    </w:t>
      </w:r>
      <w:r>
        <w:rPr>
          <w:rFonts w:ascii="Cambria Math" w:hAnsi="Cambria Math" w:cs="Cambria Math"/>
          <w:sz w:val="24"/>
          <w:szCs w:val="24"/>
          <w:u w:val="single"/>
        </w:rPr>
        <w:t>⑫</w:t>
      </w:r>
      <w:r>
        <w:rPr>
          <w:sz w:val="24"/>
          <w:szCs w:val="24"/>
          <w:u w:val="single"/>
        </w:rPr>
        <w:t xml:space="preserve">   </w:t>
      </w:r>
      <w:r>
        <w:rPr>
          <w:szCs w:val="21"/>
        </w:rPr>
        <w:t>，</w:t>
      </w:r>
      <w:r>
        <w:rPr>
          <w:szCs w:val="21"/>
        </w:rPr>
        <w:t> b</w:t>
      </w:r>
      <w:r>
        <w:rPr>
          <w:sz w:val="24"/>
          <w:szCs w:val="24"/>
          <w:u w:val="single"/>
        </w:rPr>
        <w:t xml:space="preserve">    </w:t>
      </w:r>
      <w:r>
        <w:rPr>
          <w:rFonts w:ascii="Cambria Math" w:hAnsi="Cambria Math" w:cs="Cambria Math"/>
          <w:sz w:val="24"/>
          <w:szCs w:val="24"/>
          <w:u w:val="single"/>
        </w:rPr>
        <w:t>⑬</w:t>
      </w:r>
      <w:r>
        <w:rPr>
          <w:sz w:val="24"/>
          <w:szCs w:val="24"/>
          <w:u w:val="single"/>
        </w:rPr>
        <w:t xml:space="preserve">    </w:t>
      </w:r>
      <w:r>
        <w:rPr>
          <w:szCs w:val="21"/>
        </w:rPr>
        <w:t>，</w:t>
      </w:r>
      <w:r>
        <w:rPr>
          <w:szCs w:val="21"/>
        </w:rPr>
        <w:t> c</w:t>
      </w:r>
      <w:r>
        <w:rPr>
          <w:sz w:val="24"/>
          <w:szCs w:val="24"/>
          <w:u w:val="single"/>
        </w:rPr>
        <w:t xml:space="preserve">    </w:t>
      </w:r>
      <w:r>
        <w:rPr>
          <w:rFonts w:ascii="Cambria Math" w:hAnsi="Cambria Math" w:cs="Cambria Math"/>
          <w:sz w:val="24"/>
          <w:szCs w:val="24"/>
          <w:u w:val="single"/>
        </w:rPr>
        <w:t>⑭</w:t>
      </w:r>
      <w:r>
        <w:rPr>
          <w:sz w:val="24"/>
          <w:szCs w:val="24"/>
          <w:u w:val="single"/>
        </w:rPr>
        <w:t xml:space="preserve">    </w:t>
      </w:r>
      <w:r>
        <w:rPr>
          <w:szCs w:val="21"/>
        </w:rPr>
        <w:t>。</w:t>
      </w:r>
      <w:r>
        <w:rPr>
          <w:szCs w:val="21"/>
        </w:rPr>
        <w:t> </w:t>
      </w:r>
    </w:p>
    <w:p w:rsidR="00E71FE6" w:rsidRDefault="00E71FE6" w:rsidP="00E71FE6">
      <w:pPr>
        <w:spacing w:line="360" w:lineRule="auto"/>
        <w:contextualSpacing/>
        <w:rPr>
          <w:szCs w:val="21"/>
        </w:rPr>
      </w:pPr>
      <w:r>
        <w:rPr>
          <w:szCs w:val="21"/>
        </w:rPr>
        <w:t>(2)</w:t>
      </w:r>
      <w:r>
        <w:rPr>
          <w:szCs w:val="21"/>
        </w:rPr>
        <w:t>作用：检验物体</w:t>
      </w:r>
      <w:r>
        <w:rPr>
          <w:sz w:val="24"/>
          <w:szCs w:val="24"/>
          <w:u w:val="single"/>
        </w:rPr>
        <w:t xml:space="preserve">   </w:t>
      </w:r>
      <w:r>
        <w:rPr>
          <w:rFonts w:ascii="Cambria Math" w:hAnsi="Cambria Math" w:cs="Cambria Math"/>
          <w:sz w:val="24"/>
          <w:szCs w:val="24"/>
          <w:u w:val="single"/>
        </w:rPr>
        <w:t>⑮</w:t>
      </w:r>
      <w:r>
        <w:rPr>
          <w:sz w:val="24"/>
          <w:szCs w:val="24"/>
          <w:u w:val="single"/>
        </w:rPr>
        <w:t xml:space="preserve">   </w:t>
      </w:r>
      <w:r>
        <w:rPr>
          <w:szCs w:val="21"/>
        </w:rPr>
        <w:t>。</w:t>
      </w:r>
      <w:r>
        <w:rPr>
          <w:szCs w:val="21"/>
        </w:rPr>
        <w:t> </w:t>
      </w:r>
    </w:p>
    <w:p w:rsidR="00E71FE6" w:rsidRDefault="00E71FE6" w:rsidP="00E71FE6">
      <w:pPr>
        <w:spacing w:line="360" w:lineRule="auto"/>
        <w:contextualSpacing/>
        <w:rPr>
          <w:szCs w:val="21"/>
        </w:rPr>
      </w:pPr>
      <w:r>
        <w:rPr>
          <w:szCs w:val="21"/>
        </w:rPr>
        <w:t>(3)</w:t>
      </w:r>
      <w:r>
        <w:rPr>
          <w:szCs w:val="21"/>
        </w:rPr>
        <w:t>原理：同种电荷相互</w:t>
      </w:r>
      <w:r>
        <w:rPr>
          <w:sz w:val="24"/>
          <w:szCs w:val="24"/>
          <w:u w:val="single"/>
        </w:rPr>
        <w:t xml:space="preserve">    </w:t>
      </w:r>
      <w:r>
        <w:rPr>
          <w:rFonts w:ascii="Cambria Math" w:hAnsi="Cambria Math" w:cs="Cambria Math"/>
          <w:sz w:val="24"/>
          <w:szCs w:val="24"/>
          <w:u w:val="single"/>
        </w:rPr>
        <w:t>⑯</w:t>
      </w:r>
      <w:r>
        <w:rPr>
          <w:sz w:val="24"/>
          <w:szCs w:val="24"/>
          <w:u w:val="single"/>
        </w:rPr>
        <w:t xml:space="preserve">    </w:t>
      </w:r>
      <w:r>
        <w:rPr>
          <w:szCs w:val="21"/>
        </w:rPr>
        <w:t>。</w:t>
      </w:r>
      <w:r>
        <w:rPr>
          <w:szCs w:val="21"/>
        </w:rPr>
        <w:t> </w:t>
      </w:r>
    </w:p>
    <w:p w:rsidR="00E71FE6" w:rsidRDefault="00E71FE6" w:rsidP="00E71FE6">
      <w:pPr>
        <w:spacing w:line="360" w:lineRule="auto"/>
        <w:contextualSpacing/>
        <w:rPr>
          <w:b/>
          <w:bCs/>
          <w:szCs w:val="21"/>
        </w:rPr>
      </w:pPr>
      <w:r>
        <w:rPr>
          <w:b/>
          <w:bCs/>
          <w:szCs w:val="21"/>
        </w:rPr>
        <w:t>二、原子及其结构</w:t>
      </w:r>
    </w:p>
    <w:p w:rsidR="00E71FE6" w:rsidRDefault="00E71FE6" w:rsidP="00E71FE6">
      <w:pPr>
        <w:spacing w:line="360" w:lineRule="auto"/>
        <w:contextualSpacing/>
        <w:rPr>
          <w:szCs w:val="21"/>
        </w:rPr>
      </w:pPr>
      <w:r>
        <w:rPr>
          <w:szCs w:val="21"/>
        </w:rPr>
        <w:t>1.</w:t>
      </w:r>
      <w:r>
        <w:rPr>
          <w:szCs w:val="21"/>
        </w:rPr>
        <w:t>原子结构：原子中心是</w:t>
      </w:r>
      <w:r>
        <w:rPr>
          <w:sz w:val="24"/>
          <w:szCs w:val="24"/>
          <w:u w:val="single"/>
        </w:rPr>
        <w:t xml:space="preserve">    </w:t>
      </w:r>
      <w:r>
        <w:rPr>
          <w:rFonts w:ascii="Cambria Math" w:hAnsi="Cambria Math" w:cs="Cambria Math"/>
          <w:sz w:val="24"/>
          <w:szCs w:val="24"/>
          <w:u w:val="single"/>
        </w:rPr>
        <w:t>⑰</w:t>
      </w:r>
      <w:r>
        <w:rPr>
          <w:sz w:val="24"/>
          <w:szCs w:val="24"/>
          <w:u w:val="single"/>
        </w:rPr>
        <w:t xml:space="preserve">   </w:t>
      </w:r>
      <w:r>
        <w:rPr>
          <w:szCs w:val="21"/>
        </w:rPr>
        <w:t>，在其周围，一定数目的</w:t>
      </w:r>
      <w:r>
        <w:rPr>
          <w:sz w:val="24"/>
          <w:szCs w:val="24"/>
          <w:u w:val="single"/>
        </w:rPr>
        <w:t xml:space="preserve">    </w:t>
      </w:r>
      <w:r>
        <w:rPr>
          <w:rFonts w:ascii="Cambria Math" w:hAnsi="Cambria Math" w:cs="Cambria Math"/>
          <w:sz w:val="24"/>
          <w:szCs w:val="24"/>
          <w:u w:val="single"/>
        </w:rPr>
        <w:t>⑱</w:t>
      </w:r>
      <w:r>
        <w:rPr>
          <w:sz w:val="24"/>
          <w:szCs w:val="24"/>
          <w:u w:val="single"/>
        </w:rPr>
        <w:t xml:space="preserve">    </w:t>
      </w:r>
      <w:r>
        <w:rPr>
          <w:szCs w:val="21"/>
        </w:rPr>
        <w:t>在核外运动。</w:t>
      </w:r>
      <w:r>
        <w:rPr>
          <w:szCs w:val="21"/>
        </w:rPr>
        <w:t> </w:t>
      </w:r>
    </w:p>
    <w:p w:rsidR="00E71FE6" w:rsidRDefault="00E71FE6" w:rsidP="00E71FE6">
      <w:pPr>
        <w:spacing w:line="360" w:lineRule="auto"/>
        <w:contextualSpacing/>
        <w:rPr>
          <w:szCs w:val="21"/>
        </w:rPr>
      </w:pPr>
      <w:r>
        <w:rPr>
          <w:szCs w:val="21"/>
        </w:rPr>
        <w:t>2.</w:t>
      </w:r>
      <w:r>
        <w:rPr>
          <w:szCs w:val="21"/>
        </w:rPr>
        <w:t>摩擦起电：</w:t>
      </w:r>
    </w:p>
    <w:p w:rsidR="00E71FE6" w:rsidRDefault="00E71FE6" w:rsidP="00E71FE6">
      <w:pPr>
        <w:spacing w:line="360" w:lineRule="auto"/>
        <w:contextualSpacing/>
        <w:rPr>
          <w:szCs w:val="21"/>
        </w:rPr>
      </w:pPr>
      <w:r>
        <w:rPr>
          <w:szCs w:val="21"/>
        </w:rPr>
        <w:t>(1)</w:t>
      </w:r>
      <w:r>
        <w:rPr>
          <w:szCs w:val="21"/>
        </w:rPr>
        <w:t>原因：不同物质的原子核束缚电子的本领</w:t>
      </w:r>
      <w:r>
        <w:rPr>
          <w:sz w:val="24"/>
          <w:szCs w:val="24"/>
          <w:u w:val="single"/>
        </w:rPr>
        <w:t xml:space="preserve">     </w:t>
      </w:r>
      <w:r>
        <w:rPr>
          <w:rFonts w:ascii="Cambria Math" w:hAnsi="Cambria Math" w:cs="Cambria Math"/>
          <w:sz w:val="24"/>
          <w:szCs w:val="24"/>
          <w:u w:val="single"/>
        </w:rPr>
        <w:t>⑲</w:t>
      </w:r>
      <w:r>
        <w:rPr>
          <w:sz w:val="24"/>
          <w:szCs w:val="24"/>
          <w:u w:val="single"/>
        </w:rPr>
        <w:t xml:space="preserve">    </w:t>
      </w:r>
      <w:r>
        <w:rPr>
          <w:szCs w:val="21"/>
        </w:rPr>
        <w:t>，当两个物体摩擦时，对电子束缚本领强的原子得到多余的电子而带上</w:t>
      </w:r>
      <w:r>
        <w:rPr>
          <w:sz w:val="24"/>
          <w:szCs w:val="24"/>
          <w:u w:val="single"/>
        </w:rPr>
        <w:t xml:space="preserve">     </w:t>
      </w:r>
      <w:r>
        <w:rPr>
          <w:rFonts w:ascii="Cambria Math" w:hAnsi="Cambria Math" w:cs="Cambria Math"/>
          <w:sz w:val="24"/>
          <w:szCs w:val="24"/>
          <w:u w:val="single"/>
        </w:rPr>
        <w:t>⑳</w:t>
      </w:r>
      <w:r>
        <w:rPr>
          <w:sz w:val="24"/>
          <w:szCs w:val="24"/>
          <w:u w:val="single"/>
        </w:rPr>
        <w:t xml:space="preserve">    </w:t>
      </w:r>
      <w:r>
        <w:rPr>
          <w:szCs w:val="21"/>
        </w:rPr>
        <w:t>电荷；对核外电子束缚本领较弱的原子则失去部分电子带上</w:t>
      </w:r>
      <w:r>
        <w:rPr>
          <w:sz w:val="24"/>
          <w:szCs w:val="24"/>
          <w:u w:val="single"/>
        </w:rPr>
        <w:t xml:space="preserve">   </w:t>
      </w:r>
      <w:r>
        <w:rPr>
          <w:rFonts w:ascii="MS Mincho" w:eastAsia="MS Mincho" w:hAnsi="MS Mincho" w:cs="MS Mincho" w:hint="eastAsia"/>
          <w:sz w:val="24"/>
          <w:szCs w:val="24"/>
          <w:u w:val="single"/>
        </w:rPr>
        <w:t>㉑</w:t>
      </w:r>
      <w:r>
        <w:rPr>
          <w:sz w:val="24"/>
          <w:szCs w:val="24"/>
          <w:u w:val="single"/>
        </w:rPr>
        <w:t xml:space="preserve">     </w:t>
      </w:r>
      <w:r>
        <w:rPr>
          <w:szCs w:val="21"/>
        </w:rPr>
        <w:t>电荷。</w:t>
      </w:r>
      <w:r>
        <w:rPr>
          <w:szCs w:val="21"/>
        </w:rPr>
        <w:t> </w:t>
      </w:r>
    </w:p>
    <w:p w:rsidR="00E71FE6" w:rsidRDefault="00E71FE6" w:rsidP="00E71FE6">
      <w:pPr>
        <w:spacing w:line="360" w:lineRule="auto"/>
        <w:contextualSpacing/>
        <w:rPr>
          <w:szCs w:val="21"/>
        </w:rPr>
      </w:pPr>
      <w:r>
        <w:rPr>
          <w:szCs w:val="21"/>
        </w:rPr>
        <w:t>(2)</w:t>
      </w:r>
      <w:r>
        <w:rPr>
          <w:szCs w:val="21"/>
        </w:rPr>
        <w:t>实质：不是创造了电荷，只是电荷从一个物体</w:t>
      </w:r>
      <w:r>
        <w:rPr>
          <w:sz w:val="24"/>
          <w:szCs w:val="24"/>
          <w:u w:val="single"/>
        </w:rPr>
        <w:t xml:space="preserve">    </w:t>
      </w:r>
      <w:r>
        <w:rPr>
          <w:rFonts w:ascii="MS Mincho" w:eastAsia="MS Mincho" w:hAnsi="MS Mincho" w:cs="MS Mincho" w:hint="eastAsia"/>
          <w:sz w:val="24"/>
          <w:szCs w:val="24"/>
          <w:u w:val="single"/>
        </w:rPr>
        <w:t>㉒</w:t>
      </w:r>
      <w:r>
        <w:rPr>
          <w:sz w:val="24"/>
          <w:szCs w:val="24"/>
          <w:u w:val="single"/>
        </w:rPr>
        <w:t xml:space="preserve">     </w:t>
      </w:r>
      <w:r>
        <w:rPr>
          <w:szCs w:val="21"/>
        </w:rPr>
        <w:t>到另一个物体，使</w:t>
      </w:r>
      <w:r>
        <w:rPr>
          <w:sz w:val="24"/>
          <w:szCs w:val="24"/>
          <w:u w:val="single"/>
        </w:rPr>
        <w:t xml:space="preserve">    </w:t>
      </w:r>
      <w:r>
        <w:rPr>
          <w:rFonts w:ascii="MS Mincho" w:eastAsia="MS Mincho" w:hAnsi="MS Mincho" w:cs="MS Mincho" w:hint="eastAsia"/>
          <w:sz w:val="24"/>
          <w:szCs w:val="24"/>
          <w:u w:val="single"/>
        </w:rPr>
        <w:t>㉓</w:t>
      </w:r>
      <w:r>
        <w:rPr>
          <w:sz w:val="24"/>
          <w:szCs w:val="24"/>
          <w:u w:val="single"/>
        </w:rPr>
        <w:t xml:space="preserve">    </w:t>
      </w:r>
      <w:r>
        <w:rPr>
          <w:szCs w:val="21"/>
        </w:rPr>
        <w:lastRenderedPageBreak/>
        <w:t>电荷分开。</w:t>
      </w:r>
      <w:r>
        <w:rPr>
          <w:szCs w:val="21"/>
        </w:rPr>
        <w:t> </w:t>
      </w:r>
    </w:p>
    <w:p w:rsidR="00E71FE6" w:rsidRDefault="00E71FE6" w:rsidP="00E71FE6">
      <w:pPr>
        <w:spacing w:line="360" w:lineRule="auto"/>
        <w:contextualSpacing/>
        <w:rPr>
          <w:b/>
          <w:bCs/>
          <w:szCs w:val="21"/>
        </w:rPr>
      </w:pPr>
      <w:r>
        <w:rPr>
          <w:b/>
          <w:bCs/>
          <w:szCs w:val="21"/>
        </w:rPr>
        <w:t>三、导体和绝缘体</w:t>
      </w:r>
    </w:p>
    <w:p w:rsidR="00E71FE6" w:rsidRDefault="00E71FE6" w:rsidP="00E71FE6">
      <w:pPr>
        <w:spacing w:line="360" w:lineRule="auto"/>
        <w:contextualSpacing/>
        <w:rPr>
          <w:szCs w:val="21"/>
        </w:rPr>
      </w:pPr>
      <w:r>
        <w:rPr>
          <w:szCs w:val="21"/>
        </w:rPr>
        <w:t>1.</w:t>
      </w:r>
      <w:r>
        <w:rPr>
          <w:szCs w:val="21"/>
        </w:rPr>
        <w:t>导体：</w:t>
      </w:r>
      <w:r>
        <w:rPr>
          <w:sz w:val="24"/>
          <w:szCs w:val="24"/>
          <w:u w:val="single"/>
        </w:rPr>
        <w:t xml:space="preserve">    </w:t>
      </w:r>
      <w:r>
        <w:rPr>
          <w:rFonts w:ascii="MS Mincho" w:eastAsia="MS Mincho" w:hAnsi="MS Mincho" w:cs="MS Mincho" w:hint="eastAsia"/>
          <w:sz w:val="24"/>
          <w:szCs w:val="24"/>
          <w:u w:val="single"/>
        </w:rPr>
        <w:t>㉔</w:t>
      </w:r>
      <w:r>
        <w:rPr>
          <w:sz w:val="24"/>
          <w:szCs w:val="24"/>
          <w:u w:val="single"/>
        </w:rPr>
        <w:t xml:space="preserve">    </w:t>
      </w:r>
      <w:r>
        <w:rPr>
          <w:szCs w:val="21"/>
        </w:rPr>
        <w:t>导电的物体，如：</w:t>
      </w:r>
      <w:r>
        <w:rPr>
          <w:sz w:val="24"/>
          <w:szCs w:val="24"/>
          <w:u w:val="single"/>
        </w:rPr>
        <w:t xml:space="preserve">    </w:t>
      </w:r>
      <w:r>
        <w:rPr>
          <w:rFonts w:ascii="MS Mincho" w:eastAsia="MS Mincho" w:hAnsi="MS Mincho" w:cs="MS Mincho" w:hint="eastAsia"/>
          <w:sz w:val="24"/>
          <w:szCs w:val="24"/>
          <w:u w:val="single"/>
        </w:rPr>
        <w:t>㉕</w:t>
      </w:r>
      <w:r>
        <w:rPr>
          <w:sz w:val="24"/>
          <w:szCs w:val="24"/>
          <w:u w:val="single"/>
        </w:rPr>
        <w:t xml:space="preserve">    </w:t>
      </w:r>
      <w:r>
        <w:rPr>
          <w:szCs w:val="21"/>
        </w:rPr>
        <w:t>、</w:t>
      </w:r>
      <w:r>
        <w:rPr>
          <w:sz w:val="24"/>
          <w:szCs w:val="24"/>
          <w:u w:val="single"/>
        </w:rPr>
        <w:t xml:space="preserve">    </w:t>
      </w:r>
      <w:r>
        <w:rPr>
          <w:rFonts w:ascii="MS Mincho" w:eastAsia="MS Mincho" w:hAnsi="MS Mincho" w:cs="MS Mincho" w:hint="eastAsia"/>
          <w:sz w:val="24"/>
          <w:szCs w:val="24"/>
          <w:u w:val="single"/>
        </w:rPr>
        <w:t>㉖</w:t>
      </w:r>
      <w:r>
        <w:rPr>
          <w:sz w:val="24"/>
          <w:szCs w:val="24"/>
          <w:u w:val="single"/>
        </w:rPr>
        <w:t xml:space="preserve">    </w:t>
      </w:r>
      <w:r>
        <w:rPr>
          <w:szCs w:val="21"/>
        </w:rPr>
        <w:t>、</w:t>
      </w:r>
      <w:r>
        <w:rPr>
          <w:sz w:val="24"/>
          <w:szCs w:val="24"/>
          <w:u w:val="single"/>
        </w:rPr>
        <w:t xml:space="preserve">    </w:t>
      </w:r>
      <w:r>
        <w:rPr>
          <w:rFonts w:ascii="MS Mincho" w:eastAsia="MS Mincho" w:hAnsi="MS Mincho" w:cs="MS Mincho" w:hint="eastAsia"/>
          <w:sz w:val="24"/>
          <w:szCs w:val="24"/>
          <w:u w:val="single"/>
        </w:rPr>
        <w:t>㉗</w:t>
      </w:r>
      <w:r>
        <w:rPr>
          <w:sz w:val="24"/>
          <w:szCs w:val="24"/>
          <w:u w:val="single"/>
        </w:rPr>
        <w:t xml:space="preserve">    </w:t>
      </w:r>
      <w:r>
        <w:rPr>
          <w:szCs w:val="21"/>
        </w:rPr>
        <w:t>、酸碱盐溶液。</w:t>
      </w:r>
      <w:r>
        <w:rPr>
          <w:szCs w:val="21"/>
        </w:rPr>
        <w:t> </w:t>
      </w:r>
    </w:p>
    <w:p w:rsidR="00E71FE6" w:rsidRDefault="00E71FE6" w:rsidP="00E71FE6">
      <w:pPr>
        <w:spacing w:line="360" w:lineRule="auto"/>
        <w:contextualSpacing/>
        <w:rPr>
          <w:szCs w:val="21"/>
        </w:rPr>
      </w:pPr>
      <w:r>
        <w:rPr>
          <w:szCs w:val="21"/>
        </w:rPr>
        <w:t>2.</w:t>
      </w:r>
      <w:r>
        <w:rPr>
          <w:szCs w:val="21"/>
        </w:rPr>
        <w:t>绝缘体：</w:t>
      </w:r>
      <w:r>
        <w:rPr>
          <w:sz w:val="24"/>
          <w:szCs w:val="24"/>
          <w:u w:val="single"/>
        </w:rPr>
        <w:t xml:space="preserve">    </w:t>
      </w:r>
      <w:r>
        <w:rPr>
          <w:rFonts w:ascii="MS Mincho" w:eastAsia="MS Mincho" w:hAnsi="MS Mincho" w:cs="MS Mincho" w:hint="eastAsia"/>
          <w:sz w:val="24"/>
          <w:szCs w:val="24"/>
          <w:u w:val="single"/>
        </w:rPr>
        <w:t>㉘</w:t>
      </w:r>
      <w:r>
        <w:rPr>
          <w:sz w:val="24"/>
          <w:szCs w:val="24"/>
          <w:u w:val="single"/>
        </w:rPr>
        <w:t xml:space="preserve">    </w:t>
      </w:r>
      <w:r>
        <w:rPr>
          <w:szCs w:val="21"/>
        </w:rPr>
        <w:t>导电的物体，如：</w:t>
      </w:r>
      <w:r>
        <w:rPr>
          <w:sz w:val="24"/>
          <w:szCs w:val="24"/>
          <w:u w:val="single"/>
        </w:rPr>
        <w:t xml:space="preserve">    </w:t>
      </w:r>
      <w:r>
        <w:rPr>
          <w:rFonts w:ascii="MS Mincho" w:eastAsia="MS Mincho" w:hAnsi="MS Mincho" w:cs="MS Mincho" w:hint="eastAsia"/>
          <w:sz w:val="24"/>
          <w:szCs w:val="24"/>
          <w:u w:val="single"/>
        </w:rPr>
        <w:t>㉙</w:t>
      </w:r>
      <w:r>
        <w:rPr>
          <w:sz w:val="24"/>
          <w:szCs w:val="24"/>
          <w:u w:val="single"/>
        </w:rPr>
        <w:t xml:space="preserve">    </w:t>
      </w:r>
      <w:r>
        <w:rPr>
          <w:szCs w:val="21"/>
        </w:rPr>
        <w:t>、</w:t>
      </w:r>
      <w:r>
        <w:rPr>
          <w:sz w:val="24"/>
          <w:szCs w:val="24"/>
          <w:u w:val="single"/>
        </w:rPr>
        <w:t xml:space="preserve">    </w:t>
      </w:r>
      <w:r>
        <w:rPr>
          <w:rFonts w:ascii="MS Mincho" w:eastAsia="MS Mincho" w:hAnsi="MS Mincho" w:cs="MS Mincho" w:hint="eastAsia"/>
          <w:sz w:val="24"/>
          <w:szCs w:val="24"/>
          <w:u w:val="single"/>
        </w:rPr>
        <w:t>㉚</w:t>
      </w:r>
      <w:r>
        <w:rPr>
          <w:sz w:val="24"/>
          <w:szCs w:val="24"/>
          <w:u w:val="single"/>
        </w:rPr>
        <w:t xml:space="preserve">    </w:t>
      </w:r>
      <w:r>
        <w:rPr>
          <w:szCs w:val="21"/>
        </w:rPr>
        <w:t>、塑料等。</w:t>
      </w:r>
      <w:r>
        <w:rPr>
          <w:szCs w:val="21"/>
        </w:rPr>
        <w:t> </w:t>
      </w:r>
    </w:p>
    <w:p w:rsidR="00E71FE6" w:rsidRDefault="00E71FE6" w:rsidP="00E71FE6">
      <w:pPr>
        <w:spacing w:line="360" w:lineRule="auto"/>
        <w:contextualSpacing/>
        <w:rPr>
          <w:szCs w:val="21"/>
        </w:rPr>
      </w:pPr>
      <w:r>
        <w:rPr>
          <w:szCs w:val="21"/>
        </w:rPr>
        <w:t>3.</w:t>
      </w:r>
      <w:r>
        <w:rPr>
          <w:szCs w:val="21"/>
        </w:rPr>
        <w:t>金属导电的原因：靠</w:t>
      </w:r>
      <w:r>
        <w:rPr>
          <w:sz w:val="24"/>
          <w:szCs w:val="24"/>
          <w:u w:val="single"/>
        </w:rPr>
        <w:t xml:space="preserve">    </w:t>
      </w:r>
      <w:r>
        <w:rPr>
          <w:rFonts w:ascii="MS Mincho" w:eastAsia="MS Mincho" w:hAnsi="MS Mincho" w:cs="MS Mincho" w:hint="eastAsia"/>
          <w:sz w:val="24"/>
          <w:szCs w:val="24"/>
          <w:u w:val="single"/>
        </w:rPr>
        <w:t>㉛</w:t>
      </w:r>
      <w:r>
        <w:rPr>
          <w:sz w:val="24"/>
          <w:szCs w:val="24"/>
          <w:u w:val="single"/>
        </w:rPr>
        <w:t xml:space="preserve">    </w:t>
      </w:r>
      <w:r>
        <w:rPr>
          <w:szCs w:val="21"/>
        </w:rPr>
        <w:t>导电。</w:t>
      </w:r>
      <w:r>
        <w:rPr>
          <w:szCs w:val="21"/>
        </w:rPr>
        <w:t> </w:t>
      </w:r>
    </w:p>
    <w:p w:rsidR="00E71FE6" w:rsidRDefault="00E71FE6" w:rsidP="00E71FE6">
      <w:pPr>
        <w:spacing w:line="360" w:lineRule="auto"/>
        <w:contextualSpacing/>
        <w:rPr>
          <w:color w:val="FF0000"/>
          <w:szCs w:val="21"/>
        </w:rPr>
      </w:pPr>
      <w:r>
        <w:rPr>
          <w:rFonts w:ascii="宋体" w:hAnsi="宋体" w:cs="宋体" w:hint="eastAsia"/>
          <w:color w:val="FF0000"/>
          <w:szCs w:val="21"/>
        </w:rPr>
        <w:t>①</w:t>
      </w:r>
      <w:r>
        <w:rPr>
          <w:color w:val="FF0000"/>
          <w:szCs w:val="21"/>
        </w:rPr>
        <w:t>摩擦起电</w:t>
      </w:r>
      <w:r>
        <w:rPr>
          <w:color w:val="FF0000"/>
          <w:szCs w:val="21"/>
        </w:rPr>
        <w:t xml:space="preserve"> </w:t>
      </w:r>
      <w:r>
        <w:rPr>
          <w:rFonts w:ascii="宋体" w:hAnsi="宋体" w:cs="宋体" w:hint="eastAsia"/>
          <w:color w:val="FF0000"/>
          <w:szCs w:val="21"/>
        </w:rPr>
        <w:t>②</w:t>
      </w:r>
      <w:r>
        <w:rPr>
          <w:color w:val="FF0000"/>
          <w:szCs w:val="21"/>
        </w:rPr>
        <w:t>吸引</w:t>
      </w:r>
      <w:r>
        <w:rPr>
          <w:color w:val="FF0000"/>
          <w:szCs w:val="21"/>
        </w:rPr>
        <w:t xml:space="preserve"> </w:t>
      </w:r>
      <w:r>
        <w:rPr>
          <w:rFonts w:ascii="宋体" w:hAnsi="宋体" w:cs="宋体" w:hint="eastAsia"/>
          <w:color w:val="FF0000"/>
          <w:szCs w:val="21"/>
        </w:rPr>
        <w:t>③</w:t>
      </w:r>
      <w:r>
        <w:rPr>
          <w:color w:val="FF0000"/>
          <w:szCs w:val="21"/>
        </w:rPr>
        <w:t>丝绸</w:t>
      </w:r>
      <w:r>
        <w:rPr>
          <w:color w:val="FF0000"/>
          <w:szCs w:val="21"/>
        </w:rPr>
        <w:t xml:space="preserve"> </w:t>
      </w:r>
      <w:r>
        <w:rPr>
          <w:rFonts w:ascii="宋体" w:hAnsi="宋体" w:cs="宋体" w:hint="eastAsia"/>
          <w:color w:val="FF0000"/>
          <w:szCs w:val="21"/>
        </w:rPr>
        <w:t>④</w:t>
      </w:r>
      <w:r>
        <w:rPr>
          <w:color w:val="FF0000"/>
          <w:szCs w:val="21"/>
        </w:rPr>
        <w:t>玻璃棒</w:t>
      </w:r>
      <w:r>
        <w:rPr>
          <w:color w:val="FF0000"/>
          <w:szCs w:val="21"/>
        </w:rPr>
        <w:t xml:space="preserve"> </w:t>
      </w:r>
      <w:r>
        <w:rPr>
          <w:rFonts w:ascii="宋体" w:hAnsi="宋体" w:cs="宋体" w:hint="eastAsia"/>
          <w:color w:val="FF0000"/>
          <w:szCs w:val="21"/>
        </w:rPr>
        <w:t>⑤</w:t>
      </w:r>
      <w:r>
        <w:rPr>
          <w:color w:val="FF0000"/>
          <w:szCs w:val="21"/>
        </w:rPr>
        <w:t>毛皮</w:t>
      </w:r>
      <w:r>
        <w:rPr>
          <w:color w:val="FF0000"/>
          <w:szCs w:val="21"/>
        </w:rPr>
        <w:t xml:space="preserve"> </w:t>
      </w:r>
      <w:r>
        <w:rPr>
          <w:rFonts w:ascii="宋体" w:hAnsi="宋体" w:cs="宋体" w:hint="eastAsia"/>
          <w:color w:val="FF0000"/>
          <w:szCs w:val="21"/>
        </w:rPr>
        <w:t>⑥</w:t>
      </w:r>
      <w:r>
        <w:rPr>
          <w:color w:val="FF0000"/>
          <w:szCs w:val="21"/>
        </w:rPr>
        <w:t>橡胶棒</w:t>
      </w:r>
      <w:r>
        <w:rPr>
          <w:color w:val="FF0000"/>
          <w:szCs w:val="21"/>
        </w:rPr>
        <w:t xml:space="preserve"> </w:t>
      </w:r>
      <w:r>
        <w:rPr>
          <w:rFonts w:ascii="宋体" w:hAnsi="宋体" w:cs="宋体" w:hint="eastAsia"/>
          <w:color w:val="FF0000"/>
          <w:szCs w:val="21"/>
        </w:rPr>
        <w:t>⑦</w:t>
      </w:r>
      <w:r>
        <w:rPr>
          <w:color w:val="FF0000"/>
          <w:szCs w:val="21"/>
        </w:rPr>
        <w:t>排斥</w:t>
      </w:r>
      <w:r>
        <w:rPr>
          <w:color w:val="FF0000"/>
          <w:szCs w:val="21"/>
        </w:rPr>
        <w:t xml:space="preserve"> </w:t>
      </w:r>
      <w:r>
        <w:rPr>
          <w:rFonts w:ascii="宋体" w:hAnsi="宋体" w:cs="宋体" w:hint="eastAsia"/>
          <w:color w:val="FF0000"/>
          <w:szCs w:val="21"/>
        </w:rPr>
        <w:t>⑧</w:t>
      </w:r>
      <w:r>
        <w:rPr>
          <w:color w:val="FF0000"/>
          <w:szCs w:val="21"/>
        </w:rPr>
        <w:t>吸引</w:t>
      </w:r>
      <w:r>
        <w:rPr>
          <w:color w:val="FF0000"/>
          <w:szCs w:val="21"/>
        </w:rPr>
        <w:t xml:space="preserve"> </w:t>
      </w:r>
      <w:r>
        <w:rPr>
          <w:rFonts w:ascii="宋体" w:hAnsi="宋体" w:cs="宋体" w:hint="eastAsia"/>
          <w:color w:val="FF0000"/>
          <w:szCs w:val="21"/>
        </w:rPr>
        <w:t>⑨</w:t>
      </w:r>
      <w:r>
        <w:rPr>
          <w:color w:val="FF0000"/>
          <w:szCs w:val="21"/>
        </w:rPr>
        <w:t>电荷的多少</w:t>
      </w:r>
      <w:r>
        <w:rPr>
          <w:color w:val="FF0000"/>
          <w:szCs w:val="21"/>
        </w:rPr>
        <w:t xml:space="preserve"> </w:t>
      </w:r>
      <w:r>
        <w:rPr>
          <w:rFonts w:ascii="宋体" w:hAnsi="宋体" w:cs="宋体" w:hint="eastAsia"/>
          <w:color w:val="FF0000"/>
          <w:szCs w:val="21"/>
        </w:rPr>
        <w:t>⑩</w:t>
      </w:r>
      <w:r>
        <w:rPr>
          <w:color w:val="FF0000"/>
          <w:szCs w:val="21"/>
        </w:rPr>
        <w:t>库伦</w:t>
      </w:r>
      <w:r>
        <w:rPr>
          <w:color w:val="FF0000"/>
          <w:szCs w:val="21"/>
        </w:rPr>
        <w:t xml:space="preserve"> </w:t>
      </w:r>
      <w:r>
        <w:rPr>
          <w:rFonts w:ascii="Cambria Math" w:hAnsi="Cambria Math" w:cs="Cambria Math"/>
          <w:color w:val="FF0000"/>
          <w:szCs w:val="21"/>
        </w:rPr>
        <w:t>⑪</w:t>
      </w:r>
      <w:r>
        <w:rPr>
          <w:color w:val="FF0000"/>
          <w:szCs w:val="21"/>
        </w:rPr>
        <w:t xml:space="preserve">C </w:t>
      </w:r>
      <w:r>
        <w:rPr>
          <w:rFonts w:ascii="Cambria Math" w:hAnsi="Cambria Math" w:cs="Cambria Math"/>
          <w:color w:val="FF0000"/>
          <w:szCs w:val="21"/>
        </w:rPr>
        <w:t>⑫</w:t>
      </w:r>
      <w:r>
        <w:rPr>
          <w:color w:val="FF0000"/>
          <w:szCs w:val="21"/>
        </w:rPr>
        <w:t>金属球</w:t>
      </w:r>
      <w:r>
        <w:rPr>
          <w:color w:val="FF0000"/>
          <w:szCs w:val="21"/>
        </w:rPr>
        <w:t xml:space="preserve"> </w:t>
      </w:r>
      <w:r>
        <w:rPr>
          <w:rFonts w:ascii="Cambria Math" w:hAnsi="Cambria Math" w:cs="Cambria Math"/>
          <w:color w:val="FF0000"/>
          <w:szCs w:val="21"/>
        </w:rPr>
        <w:t>⑬</w:t>
      </w:r>
      <w:r>
        <w:rPr>
          <w:color w:val="FF0000"/>
          <w:szCs w:val="21"/>
        </w:rPr>
        <w:t>金属杆</w:t>
      </w:r>
      <w:r>
        <w:rPr>
          <w:color w:val="FF0000"/>
          <w:szCs w:val="21"/>
        </w:rPr>
        <w:t xml:space="preserve"> </w:t>
      </w:r>
      <w:r>
        <w:rPr>
          <w:rFonts w:ascii="Cambria Math" w:hAnsi="Cambria Math" w:cs="Cambria Math"/>
          <w:color w:val="FF0000"/>
          <w:szCs w:val="21"/>
        </w:rPr>
        <w:t>⑭</w:t>
      </w:r>
      <w:r>
        <w:rPr>
          <w:color w:val="FF0000"/>
          <w:szCs w:val="21"/>
        </w:rPr>
        <w:t>金属箔片</w:t>
      </w:r>
      <w:r>
        <w:rPr>
          <w:color w:val="FF0000"/>
          <w:szCs w:val="21"/>
        </w:rPr>
        <w:t xml:space="preserve"> </w:t>
      </w:r>
      <w:r>
        <w:rPr>
          <w:rFonts w:ascii="Cambria Math" w:hAnsi="Cambria Math" w:cs="Cambria Math"/>
          <w:color w:val="FF0000"/>
          <w:szCs w:val="21"/>
        </w:rPr>
        <w:t>⑮</w:t>
      </w:r>
      <w:r>
        <w:rPr>
          <w:color w:val="FF0000"/>
          <w:szCs w:val="21"/>
        </w:rPr>
        <w:t>是否带电</w:t>
      </w:r>
      <w:r>
        <w:rPr>
          <w:color w:val="FF0000"/>
          <w:szCs w:val="21"/>
        </w:rPr>
        <w:t xml:space="preserve"> </w:t>
      </w:r>
      <w:r>
        <w:rPr>
          <w:rFonts w:ascii="Cambria Math" w:hAnsi="Cambria Math" w:cs="Cambria Math"/>
          <w:color w:val="FF0000"/>
          <w:szCs w:val="21"/>
        </w:rPr>
        <w:t>⑯</w:t>
      </w:r>
      <w:r>
        <w:rPr>
          <w:color w:val="FF0000"/>
          <w:szCs w:val="21"/>
        </w:rPr>
        <w:t>排斥</w:t>
      </w:r>
      <w:r>
        <w:rPr>
          <w:color w:val="FF0000"/>
          <w:szCs w:val="21"/>
        </w:rPr>
        <w:t xml:space="preserve"> </w:t>
      </w:r>
      <w:r>
        <w:rPr>
          <w:rFonts w:ascii="Cambria Math" w:hAnsi="Cambria Math" w:cs="Cambria Math"/>
          <w:color w:val="FF0000"/>
          <w:szCs w:val="21"/>
        </w:rPr>
        <w:t>⑰</w:t>
      </w:r>
      <w:r>
        <w:rPr>
          <w:color w:val="FF0000"/>
          <w:szCs w:val="21"/>
        </w:rPr>
        <w:t>原子核</w:t>
      </w:r>
      <w:r>
        <w:rPr>
          <w:color w:val="FF0000"/>
          <w:szCs w:val="21"/>
        </w:rPr>
        <w:t xml:space="preserve"> </w:t>
      </w:r>
      <w:r>
        <w:rPr>
          <w:rFonts w:ascii="Cambria Math" w:hAnsi="Cambria Math" w:cs="Cambria Math"/>
          <w:color w:val="FF0000"/>
          <w:szCs w:val="21"/>
        </w:rPr>
        <w:t>⑱</w:t>
      </w:r>
      <w:r>
        <w:rPr>
          <w:color w:val="FF0000"/>
          <w:szCs w:val="21"/>
        </w:rPr>
        <w:t>电子</w:t>
      </w:r>
      <w:r>
        <w:rPr>
          <w:color w:val="FF0000"/>
          <w:szCs w:val="21"/>
        </w:rPr>
        <w:t xml:space="preserve"> </w:t>
      </w:r>
      <w:r>
        <w:rPr>
          <w:rFonts w:ascii="Cambria Math" w:hAnsi="Cambria Math" w:cs="Cambria Math"/>
          <w:color w:val="FF0000"/>
          <w:szCs w:val="21"/>
        </w:rPr>
        <w:t>⑲</w:t>
      </w:r>
      <w:r>
        <w:rPr>
          <w:color w:val="FF0000"/>
          <w:szCs w:val="21"/>
        </w:rPr>
        <w:t>不同</w:t>
      </w:r>
      <w:r>
        <w:rPr>
          <w:color w:val="FF0000"/>
          <w:szCs w:val="21"/>
        </w:rPr>
        <w:t xml:space="preserve"> </w:t>
      </w:r>
      <w:r>
        <w:rPr>
          <w:rFonts w:ascii="Cambria Math" w:hAnsi="Cambria Math" w:cs="Cambria Math"/>
          <w:color w:val="FF0000"/>
          <w:szCs w:val="21"/>
        </w:rPr>
        <w:t>⑳</w:t>
      </w:r>
      <w:r>
        <w:rPr>
          <w:color w:val="FF0000"/>
          <w:szCs w:val="21"/>
        </w:rPr>
        <w:t>负</w:t>
      </w:r>
      <w:r>
        <w:rPr>
          <w:color w:val="FF0000"/>
          <w:szCs w:val="21"/>
        </w:rPr>
        <w:t xml:space="preserve"> </w:t>
      </w:r>
      <w:r>
        <w:rPr>
          <w:rFonts w:ascii="MS Mincho" w:eastAsia="MS Mincho" w:hAnsi="MS Mincho" w:cs="MS Mincho" w:hint="eastAsia"/>
          <w:color w:val="FF0000"/>
          <w:szCs w:val="21"/>
        </w:rPr>
        <w:t>㉑</w:t>
      </w:r>
      <w:r>
        <w:rPr>
          <w:rFonts w:ascii="宋体" w:hAnsi="宋体" w:cs="宋体" w:hint="eastAsia"/>
          <w:color w:val="FF0000"/>
          <w:szCs w:val="21"/>
        </w:rPr>
        <w:t>正</w:t>
      </w:r>
      <w:r>
        <w:rPr>
          <w:color w:val="FF0000"/>
          <w:szCs w:val="21"/>
        </w:rPr>
        <w:t xml:space="preserve"> </w:t>
      </w:r>
      <w:r>
        <w:rPr>
          <w:rFonts w:ascii="MS Mincho" w:eastAsia="MS Mincho" w:hAnsi="MS Mincho" w:cs="MS Mincho" w:hint="eastAsia"/>
          <w:color w:val="FF0000"/>
          <w:szCs w:val="21"/>
        </w:rPr>
        <w:t>㉒</w:t>
      </w:r>
      <w:r>
        <w:rPr>
          <w:rFonts w:ascii="宋体" w:hAnsi="宋体" w:cs="宋体" w:hint="eastAsia"/>
          <w:color w:val="FF0000"/>
          <w:szCs w:val="21"/>
        </w:rPr>
        <w:t>转移</w:t>
      </w:r>
      <w:r>
        <w:rPr>
          <w:color w:val="FF0000"/>
          <w:szCs w:val="21"/>
        </w:rPr>
        <w:t xml:space="preserve"> </w:t>
      </w:r>
      <w:r>
        <w:rPr>
          <w:rFonts w:ascii="MS Mincho" w:eastAsia="MS Mincho" w:hAnsi="MS Mincho" w:cs="MS Mincho" w:hint="eastAsia"/>
          <w:color w:val="FF0000"/>
          <w:szCs w:val="21"/>
        </w:rPr>
        <w:t>㉓</w:t>
      </w:r>
      <w:r>
        <w:rPr>
          <w:rFonts w:ascii="宋体" w:hAnsi="宋体" w:cs="宋体" w:hint="eastAsia"/>
          <w:color w:val="FF0000"/>
          <w:szCs w:val="21"/>
        </w:rPr>
        <w:t>正负</w:t>
      </w:r>
      <w:r>
        <w:rPr>
          <w:color w:val="FF0000"/>
          <w:szCs w:val="21"/>
        </w:rPr>
        <w:t xml:space="preserve"> </w:t>
      </w:r>
      <w:r>
        <w:rPr>
          <w:rFonts w:ascii="MS Mincho" w:eastAsia="MS Mincho" w:hAnsi="MS Mincho" w:cs="MS Mincho" w:hint="eastAsia"/>
          <w:color w:val="FF0000"/>
          <w:szCs w:val="21"/>
        </w:rPr>
        <w:t>㉔</w:t>
      </w:r>
      <w:r>
        <w:rPr>
          <w:rFonts w:ascii="宋体" w:hAnsi="宋体" w:cs="宋体" w:hint="eastAsia"/>
          <w:color w:val="FF0000"/>
          <w:szCs w:val="21"/>
        </w:rPr>
        <w:t>容易</w:t>
      </w:r>
      <w:r>
        <w:rPr>
          <w:color w:val="FF0000"/>
          <w:szCs w:val="21"/>
        </w:rPr>
        <w:t xml:space="preserve"> </w:t>
      </w:r>
      <w:r>
        <w:rPr>
          <w:rFonts w:ascii="MS Mincho" w:eastAsia="MS Mincho" w:hAnsi="MS Mincho" w:cs="MS Mincho" w:hint="eastAsia"/>
          <w:color w:val="FF0000"/>
          <w:szCs w:val="21"/>
        </w:rPr>
        <w:t>㉕</w:t>
      </w:r>
      <w:r>
        <w:rPr>
          <w:rFonts w:ascii="宋体" w:hAnsi="宋体" w:cs="宋体" w:hint="eastAsia"/>
          <w:color w:val="FF0000"/>
          <w:szCs w:val="21"/>
        </w:rPr>
        <w:t>金属</w:t>
      </w:r>
      <w:r>
        <w:rPr>
          <w:color w:val="FF0000"/>
          <w:szCs w:val="21"/>
        </w:rPr>
        <w:t xml:space="preserve"> </w:t>
      </w:r>
      <w:r>
        <w:rPr>
          <w:rFonts w:ascii="MS Mincho" w:eastAsia="MS Mincho" w:hAnsi="MS Mincho" w:cs="MS Mincho" w:hint="eastAsia"/>
          <w:color w:val="FF0000"/>
          <w:szCs w:val="21"/>
        </w:rPr>
        <w:t>㉖</w:t>
      </w:r>
      <w:r>
        <w:rPr>
          <w:rFonts w:ascii="宋体" w:hAnsi="宋体" w:cs="宋体" w:hint="eastAsia"/>
          <w:color w:val="FF0000"/>
          <w:szCs w:val="21"/>
        </w:rPr>
        <w:t>石墨</w:t>
      </w:r>
      <w:r>
        <w:rPr>
          <w:color w:val="FF0000"/>
          <w:szCs w:val="21"/>
        </w:rPr>
        <w:t xml:space="preserve"> </w:t>
      </w:r>
      <w:r>
        <w:rPr>
          <w:rFonts w:ascii="MS Mincho" w:eastAsia="MS Mincho" w:hAnsi="MS Mincho" w:cs="MS Mincho" w:hint="eastAsia"/>
          <w:color w:val="FF0000"/>
          <w:szCs w:val="21"/>
        </w:rPr>
        <w:t>㉗</w:t>
      </w:r>
      <w:r>
        <w:rPr>
          <w:rFonts w:ascii="宋体" w:hAnsi="宋体" w:cs="宋体" w:hint="eastAsia"/>
          <w:color w:val="FF0000"/>
          <w:szCs w:val="21"/>
        </w:rPr>
        <w:t>大地</w:t>
      </w:r>
      <w:r>
        <w:rPr>
          <w:color w:val="FF0000"/>
          <w:szCs w:val="21"/>
        </w:rPr>
        <w:t xml:space="preserve"> </w:t>
      </w:r>
      <w:r>
        <w:rPr>
          <w:rFonts w:ascii="MS Mincho" w:eastAsia="MS Mincho" w:hAnsi="MS Mincho" w:cs="MS Mincho" w:hint="eastAsia"/>
          <w:color w:val="FF0000"/>
          <w:szCs w:val="21"/>
        </w:rPr>
        <w:t>㉘</w:t>
      </w:r>
      <w:r>
        <w:rPr>
          <w:rFonts w:ascii="宋体" w:hAnsi="宋体" w:cs="宋体" w:hint="eastAsia"/>
          <w:color w:val="FF0000"/>
          <w:szCs w:val="21"/>
        </w:rPr>
        <w:t>不容易</w:t>
      </w:r>
      <w:r>
        <w:rPr>
          <w:color w:val="FF0000"/>
          <w:szCs w:val="21"/>
        </w:rPr>
        <w:t xml:space="preserve"> </w:t>
      </w:r>
      <w:r>
        <w:rPr>
          <w:rFonts w:ascii="MS Mincho" w:eastAsia="MS Mincho" w:hAnsi="MS Mincho" w:cs="MS Mincho" w:hint="eastAsia"/>
          <w:color w:val="FF0000"/>
          <w:szCs w:val="21"/>
        </w:rPr>
        <w:t>㉙</w:t>
      </w:r>
      <w:r>
        <w:rPr>
          <w:rFonts w:ascii="宋体" w:hAnsi="宋体" w:cs="宋体" w:hint="eastAsia"/>
          <w:color w:val="FF0000"/>
          <w:szCs w:val="21"/>
        </w:rPr>
        <w:t>玻璃</w:t>
      </w:r>
      <w:r>
        <w:rPr>
          <w:color w:val="FF0000"/>
          <w:szCs w:val="21"/>
        </w:rPr>
        <w:t xml:space="preserve"> </w:t>
      </w:r>
      <w:r>
        <w:rPr>
          <w:rFonts w:ascii="MS Mincho" w:eastAsia="MS Mincho" w:hAnsi="MS Mincho" w:cs="MS Mincho" w:hint="eastAsia"/>
          <w:color w:val="FF0000"/>
          <w:szCs w:val="21"/>
        </w:rPr>
        <w:t>㉚</w:t>
      </w:r>
      <w:r>
        <w:rPr>
          <w:rFonts w:ascii="宋体" w:hAnsi="宋体" w:cs="宋体" w:hint="eastAsia"/>
          <w:color w:val="FF0000"/>
          <w:szCs w:val="21"/>
        </w:rPr>
        <w:t>橡胶</w:t>
      </w:r>
      <w:r>
        <w:rPr>
          <w:color w:val="FF0000"/>
          <w:szCs w:val="21"/>
        </w:rPr>
        <w:t xml:space="preserve"> </w:t>
      </w:r>
      <w:r>
        <w:rPr>
          <w:rFonts w:ascii="MS Mincho" w:eastAsia="MS Mincho" w:hAnsi="MS Mincho" w:cs="MS Mincho" w:hint="eastAsia"/>
          <w:color w:val="FF0000"/>
          <w:szCs w:val="21"/>
        </w:rPr>
        <w:t>㉛</w:t>
      </w:r>
      <w:r>
        <w:rPr>
          <w:rFonts w:ascii="宋体" w:hAnsi="宋体" w:cs="宋体" w:hint="eastAsia"/>
          <w:color w:val="FF0000"/>
          <w:szCs w:val="21"/>
        </w:rPr>
        <w:t>自由电子定向移动</w:t>
      </w:r>
      <w:r>
        <w:rPr>
          <w:color w:val="FF0000"/>
          <w:szCs w:val="21"/>
        </w:rPr>
        <w:t xml:space="preserve"> </w:t>
      </w:r>
    </w:p>
    <w:p w:rsidR="00E71FE6" w:rsidRDefault="00E71FE6" w:rsidP="00E71FE6">
      <w:pPr>
        <w:rPr>
          <w:rFonts w:eastAsia="黑体"/>
          <w:b/>
          <w:sz w:val="32"/>
          <w:szCs w:val="32"/>
        </w:rPr>
      </w:pPr>
      <w:r>
        <w:rPr>
          <w:rFonts w:eastAsia="黑体"/>
          <w:b/>
          <w:noProof/>
          <w:sz w:val="32"/>
          <w:szCs w:val="32"/>
        </w:rPr>
        <w:drawing>
          <wp:inline distT="0" distB="0" distL="0" distR="0">
            <wp:extent cx="2156460" cy="586740"/>
            <wp:effectExtent l="0" t="0" r="0" b="3810"/>
            <wp:docPr id="42" name="图片 4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8" descr="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56460" cy="586740"/>
                    </a:xfrm>
                    <a:prstGeom prst="rect">
                      <a:avLst/>
                    </a:prstGeom>
                    <a:noFill/>
                    <a:ln>
                      <a:noFill/>
                    </a:ln>
                  </pic:spPr>
                </pic:pic>
              </a:graphicData>
            </a:graphic>
          </wp:inline>
        </w:drawing>
      </w:r>
    </w:p>
    <w:p w:rsidR="00E71FE6" w:rsidRDefault="00E71FE6" w:rsidP="00E71FE6">
      <w:pPr>
        <w:spacing w:line="360" w:lineRule="auto"/>
        <w:contextualSpacing/>
        <w:jc w:val="center"/>
        <w:rPr>
          <w:kern w:val="0"/>
          <w:szCs w:val="21"/>
        </w:rPr>
      </w:pPr>
      <w:r>
        <w:rPr>
          <w:rFonts w:eastAsia="黑体" w:hint="eastAsia"/>
          <w:szCs w:val="21"/>
        </w:rPr>
        <w:t>考点</w:t>
      </w:r>
      <w:r>
        <w:rPr>
          <w:rFonts w:eastAsia="黑体" w:hint="eastAsia"/>
          <w:szCs w:val="21"/>
        </w:rPr>
        <w:t xml:space="preserve">1 </w:t>
      </w:r>
      <w:r>
        <w:rPr>
          <w:rFonts w:eastAsia="黑体"/>
          <w:szCs w:val="21"/>
        </w:rPr>
        <w:t>摩擦起电</w:t>
      </w:r>
    </w:p>
    <w:p w:rsidR="00E71FE6" w:rsidRDefault="00E71FE6" w:rsidP="00E71FE6">
      <w:pPr>
        <w:spacing w:line="360" w:lineRule="auto"/>
        <w:rPr>
          <w:szCs w:val="21"/>
        </w:rPr>
      </w:pPr>
      <w:r>
        <w:rPr>
          <w:b/>
          <w:bCs/>
          <w:szCs w:val="21"/>
        </w:rPr>
        <w:t>1.</w:t>
      </w:r>
      <w:r>
        <w:rPr>
          <w:b/>
          <w:bCs/>
          <w:szCs w:val="21"/>
        </w:rPr>
        <w:t>定义：</w:t>
      </w:r>
      <w:r>
        <w:rPr>
          <w:szCs w:val="21"/>
        </w:rPr>
        <w:t>用摩擦的方法使物体带电的方法叫做摩擦起电</w:t>
      </w:r>
    </w:p>
    <w:p w:rsidR="00E71FE6" w:rsidRDefault="00E71FE6" w:rsidP="00E71FE6">
      <w:pPr>
        <w:spacing w:line="360" w:lineRule="auto"/>
        <w:rPr>
          <w:szCs w:val="21"/>
        </w:rPr>
      </w:pPr>
      <w:r>
        <w:rPr>
          <w:b/>
          <w:bCs/>
          <w:szCs w:val="21"/>
        </w:rPr>
        <w:t>2.</w:t>
      </w:r>
      <w:r>
        <w:rPr>
          <w:b/>
          <w:bCs/>
          <w:szCs w:val="21"/>
        </w:rPr>
        <w:t>带电体的性质：</w:t>
      </w:r>
      <w:r>
        <w:rPr>
          <w:szCs w:val="21"/>
        </w:rPr>
        <w:t>能吸引轻小的物体</w:t>
      </w:r>
    </w:p>
    <w:p w:rsidR="00E71FE6" w:rsidRDefault="00E71FE6" w:rsidP="00E71FE6">
      <w:pPr>
        <w:spacing w:line="360" w:lineRule="auto"/>
        <w:rPr>
          <w:szCs w:val="21"/>
        </w:rPr>
      </w:pPr>
      <w:r>
        <w:rPr>
          <w:b/>
          <w:bCs/>
          <w:szCs w:val="21"/>
        </w:rPr>
        <w:t>3.</w:t>
      </w:r>
      <w:r>
        <w:rPr>
          <w:b/>
          <w:bCs/>
          <w:szCs w:val="21"/>
        </w:rPr>
        <w:t>摩擦起电的特点：</w:t>
      </w:r>
      <w:r>
        <w:rPr>
          <w:szCs w:val="21"/>
        </w:rPr>
        <w:t>会带上等量的异种电荷</w:t>
      </w:r>
    </w:p>
    <w:p w:rsidR="00E71FE6" w:rsidRDefault="00E71FE6" w:rsidP="00E71FE6">
      <w:pPr>
        <w:spacing w:line="360" w:lineRule="auto"/>
        <w:rPr>
          <w:szCs w:val="21"/>
        </w:rPr>
      </w:pPr>
      <w:r>
        <w:rPr>
          <w:b/>
          <w:bCs/>
          <w:szCs w:val="21"/>
        </w:rPr>
        <w:t>4.</w:t>
      </w:r>
      <w:r>
        <w:rPr>
          <w:b/>
          <w:bCs/>
          <w:szCs w:val="21"/>
        </w:rPr>
        <w:t>摩擦起电的实质：</w:t>
      </w:r>
      <w:r>
        <w:rPr>
          <w:szCs w:val="21"/>
        </w:rPr>
        <w:t>电荷的转移</w:t>
      </w:r>
    </w:p>
    <w:p w:rsidR="00E71FE6" w:rsidRDefault="00E71FE6" w:rsidP="00E71FE6">
      <w:pPr>
        <w:spacing w:line="360" w:lineRule="auto"/>
        <w:rPr>
          <w:szCs w:val="21"/>
        </w:rPr>
      </w:pPr>
      <w:r>
        <w:rPr>
          <w:b/>
          <w:bCs/>
          <w:szCs w:val="21"/>
        </w:rPr>
        <w:t>5.</w:t>
      </w:r>
      <w:r>
        <w:rPr>
          <w:b/>
          <w:bCs/>
          <w:szCs w:val="21"/>
        </w:rPr>
        <w:t>摩擦起电的原因：</w:t>
      </w:r>
      <w:r>
        <w:rPr>
          <w:szCs w:val="21"/>
        </w:rPr>
        <w:t>不同物质的原子核束缚电子的本领不同，摩擦时发生了电子的转移，失去电子的物体因缺少电子而带正电，得到电子的物体因为有了多余的电子而带等量的负电。例如玻璃棒与丝绸摩擦，由于玻璃棒的原子核对其电子的束缚比较弱，摩擦时玻璃棒上的一些电子就转移到丝绸上，这样玻璃棒因失去电子而带正电，丝绸因得到电子而带上负电，但它们所带的电荷量是相等的。</w:t>
      </w:r>
    </w:p>
    <w:p w:rsidR="00E71FE6" w:rsidRDefault="00E71FE6" w:rsidP="00E71FE6">
      <w:pPr>
        <w:spacing w:line="360" w:lineRule="auto"/>
        <w:rPr>
          <w:b/>
          <w:bCs/>
          <w:szCs w:val="21"/>
        </w:rPr>
      </w:pPr>
      <w:r>
        <w:rPr>
          <w:b/>
          <w:bCs/>
          <w:szCs w:val="21"/>
        </w:rPr>
        <w:t>6.</w:t>
      </w:r>
      <w:r>
        <w:rPr>
          <w:b/>
          <w:bCs/>
          <w:szCs w:val="21"/>
        </w:rPr>
        <w:t>有关摩擦起电的实例：</w:t>
      </w:r>
    </w:p>
    <w:p w:rsidR="00E71FE6" w:rsidRDefault="00E71FE6" w:rsidP="00E71FE6">
      <w:pPr>
        <w:numPr>
          <w:ilvl w:val="0"/>
          <w:numId w:val="5"/>
        </w:numPr>
        <w:spacing w:line="360" w:lineRule="auto"/>
        <w:rPr>
          <w:szCs w:val="21"/>
        </w:rPr>
      </w:pPr>
      <w:r>
        <w:rPr>
          <w:szCs w:val="21"/>
        </w:rPr>
        <w:t>气球摩擦过，靠近头发，发现头发飘起来了；</w:t>
      </w:r>
    </w:p>
    <w:p w:rsidR="00E71FE6" w:rsidRDefault="00E71FE6" w:rsidP="00E71FE6">
      <w:pPr>
        <w:numPr>
          <w:ilvl w:val="0"/>
          <w:numId w:val="5"/>
        </w:numPr>
        <w:spacing w:line="360" w:lineRule="auto"/>
        <w:rPr>
          <w:szCs w:val="21"/>
        </w:rPr>
      </w:pPr>
      <w:r>
        <w:rPr>
          <w:szCs w:val="21"/>
        </w:rPr>
        <w:t>梳头发后梳子能够吸引一些碎纸片；</w:t>
      </w:r>
    </w:p>
    <w:p w:rsidR="00E71FE6" w:rsidRDefault="00E71FE6" w:rsidP="00E71FE6">
      <w:pPr>
        <w:numPr>
          <w:ilvl w:val="0"/>
          <w:numId w:val="5"/>
        </w:numPr>
        <w:spacing w:line="360" w:lineRule="auto"/>
        <w:rPr>
          <w:szCs w:val="21"/>
        </w:rPr>
      </w:pPr>
      <w:r>
        <w:rPr>
          <w:szCs w:val="21"/>
        </w:rPr>
        <w:t>摩擦过的玻璃棒能够吸引细小的水流；</w:t>
      </w:r>
    </w:p>
    <w:p w:rsidR="00E71FE6" w:rsidRDefault="00E71FE6" w:rsidP="00E71FE6">
      <w:pPr>
        <w:numPr>
          <w:ilvl w:val="0"/>
          <w:numId w:val="5"/>
        </w:numPr>
        <w:spacing w:line="360" w:lineRule="auto"/>
        <w:rPr>
          <w:szCs w:val="21"/>
        </w:rPr>
      </w:pPr>
      <w:r>
        <w:rPr>
          <w:szCs w:val="21"/>
        </w:rPr>
        <w:t>在干燥的冬天脱毛衣时，会听到轻微的噼啪声；</w:t>
      </w:r>
    </w:p>
    <w:p w:rsidR="00E71FE6" w:rsidRDefault="00E71FE6" w:rsidP="00E71FE6">
      <w:pPr>
        <w:numPr>
          <w:ilvl w:val="0"/>
          <w:numId w:val="5"/>
        </w:numPr>
        <w:spacing w:line="360" w:lineRule="auto"/>
        <w:rPr>
          <w:szCs w:val="21"/>
        </w:rPr>
      </w:pPr>
      <w:r>
        <w:rPr>
          <w:szCs w:val="21"/>
        </w:rPr>
        <w:t>穿着化纤衣服走路时，裤腿上容易吸附灰尘；</w:t>
      </w:r>
    </w:p>
    <w:p w:rsidR="00E71FE6" w:rsidRDefault="00E71FE6" w:rsidP="00E71FE6">
      <w:pPr>
        <w:numPr>
          <w:ilvl w:val="0"/>
          <w:numId w:val="5"/>
        </w:numPr>
        <w:spacing w:line="360" w:lineRule="auto"/>
        <w:rPr>
          <w:szCs w:val="21"/>
        </w:rPr>
      </w:pPr>
      <w:r>
        <w:rPr>
          <w:szCs w:val="21"/>
        </w:rPr>
        <w:t>电视机屏幕上经常有一些灰尘；</w:t>
      </w:r>
    </w:p>
    <w:p w:rsidR="00E71FE6" w:rsidRDefault="00E71FE6" w:rsidP="00E71FE6">
      <w:pPr>
        <w:numPr>
          <w:ilvl w:val="0"/>
          <w:numId w:val="5"/>
        </w:numPr>
        <w:spacing w:line="360" w:lineRule="auto"/>
        <w:rPr>
          <w:szCs w:val="21"/>
        </w:rPr>
      </w:pPr>
      <w:r>
        <w:rPr>
          <w:szCs w:val="21"/>
        </w:rPr>
        <w:t>磁铁吸引铁钉不属于带电体吸引物体。</w:t>
      </w:r>
    </w:p>
    <w:p w:rsidR="00E71FE6" w:rsidRDefault="00E71FE6" w:rsidP="00E71FE6">
      <w:pPr>
        <w:spacing w:line="360" w:lineRule="auto"/>
        <w:contextualSpacing/>
        <w:jc w:val="center"/>
        <w:rPr>
          <w:rFonts w:eastAsia="黑体"/>
          <w:szCs w:val="21"/>
        </w:rPr>
      </w:pPr>
      <w:r>
        <w:rPr>
          <w:rFonts w:eastAsia="黑体" w:hint="eastAsia"/>
          <w:szCs w:val="21"/>
        </w:rPr>
        <w:lastRenderedPageBreak/>
        <w:t>考点</w:t>
      </w:r>
      <w:r>
        <w:rPr>
          <w:rFonts w:eastAsia="黑体" w:hint="eastAsia"/>
          <w:szCs w:val="21"/>
        </w:rPr>
        <w:t xml:space="preserve">2 </w:t>
      </w:r>
      <w:r>
        <w:rPr>
          <w:rFonts w:eastAsia="黑体"/>
          <w:szCs w:val="21"/>
        </w:rPr>
        <w:t>探究电荷间的相互作用规律</w:t>
      </w:r>
    </w:p>
    <w:p w:rsidR="00E71FE6" w:rsidRDefault="00E71FE6" w:rsidP="00E71FE6">
      <w:pPr>
        <w:spacing w:line="360" w:lineRule="auto"/>
        <w:jc w:val="center"/>
        <w:rPr>
          <w:rFonts w:eastAsia="楷体"/>
          <w:color w:val="FF0000"/>
          <w:szCs w:val="21"/>
        </w:rPr>
      </w:pPr>
      <w:r>
        <w:rPr>
          <w:noProof/>
          <w:szCs w:val="21"/>
        </w:rPr>
        <w:drawing>
          <wp:inline distT="0" distB="0" distL="0" distR="0">
            <wp:extent cx="1794510" cy="1466215"/>
            <wp:effectExtent l="0" t="0" r="0" b="635"/>
            <wp:docPr id="41" name="图片 41" descr="图15.1-1 电荷间的相互作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图15.1-1 电荷间的相互作用"/>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94510" cy="1466215"/>
                    </a:xfrm>
                    <a:prstGeom prst="rect">
                      <a:avLst/>
                    </a:prstGeom>
                    <a:noFill/>
                    <a:ln>
                      <a:noFill/>
                    </a:ln>
                  </pic:spPr>
                </pic:pic>
              </a:graphicData>
            </a:graphic>
          </wp:inline>
        </w:drawing>
      </w:r>
      <w:r>
        <w:rPr>
          <w:szCs w:val="21"/>
        </w:rPr>
        <w:t xml:space="preserve">    </w:t>
      </w:r>
      <w:r>
        <w:rPr>
          <w:noProof/>
          <w:szCs w:val="21"/>
        </w:rPr>
        <w:drawing>
          <wp:inline distT="0" distB="0" distL="0" distR="0">
            <wp:extent cx="1509395" cy="1449070"/>
            <wp:effectExtent l="0" t="0" r="0" b="0"/>
            <wp:docPr id="40" name="图片 40" descr="未命名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descr="未命名_副本"/>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09395" cy="1449070"/>
                    </a:xfrm>
                    <a:prstGeom prst="rect">
                      <a:avLst/>
                    </a:prstGeom>
                    <a:noFill/>
                    <a:ln>
                      <a:noFill/>
                    </a:ln>
                  </pic:spPr>
                </pic:pic>
              </a:graphicData>
            </a:graphic>
          </wp:inline>
        </w:drawing>
      </w:r>
      <w:r>
        <w:rPr>
          <w:szCs w:val="21"/>
        </w:rPr>
        <w:t xml:space="preserve">    </w:t>
      </w:r>
      <w:r>
        <w:rPr>
          <w:noProof/>
          <w:szCs w:val="21"/>
        </w:rPr>
        <w:drawing>
          <wp:inline distT="0" distB="0" distL="0" distR="0">
            <wp:extent cx="1569720" cy="1544320"/>
            <wp:effectExtent l="0" t="0" r="0" b="0"/>
            <wp:docPr id="39" name="图片 39" descr="15-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15-1-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69720" cy="1544320"/>
                    </a:xfrm>
                    <a:prstGeom prst="rect">
                      <a:avLst/>
                    </a:prstGeom>
                    <a:noFill/>
                    <a:ln>
                      <a:noFill/>
                    </a:ln>
                  </pic:spPr>
                </pic:pic>
              </a:graphicData>
            </a:graphic>
          </wp:inline>
        </w:drawing>
      </w:r>
    </w:p>
    <w:p w:rsidR="00E71FE6" w:rsidRDefault="00E71FE6" w:rsidP="00E71FE6">
      <w:pPr>
        <w:spacing w:line="360" w:lineRule="auto"/>
        <w:rPr>
          <w:b/>
          <w:bCs/>
          <w:szCs w:val="21"/>
        </w:rPr>
      </w:pPr>
      <w:r>
        <w:rPr>
          <w:b/>
          <w:bCs/>
          <w:szCs w:val="21"/>
        </w:rPr>
        <w:t>1.</w:t>
      </w:r>
      <w:r>
        <w:rPr>
          <w:b/>
          <w:bCs/>
          <w:szCs w:val="21"/>
        </w:rPr>
        <w:t>设计并进行实验：</w:t>
      </w:r>
    </w:p>
    <w:p w:rsidR="00E71FE6" w:rsidRDefault="00E71FE6" w:rsidP="00E71FE6">
      <w:pPr>
        <w:spacing w:line="360" w:lineRule="auto"/>
        <w:ind w:firstLineChars="50" w:firstLine="105"/>
        <w:rPr>
          <w:szCs w:val="21"/>
        </w:rPr>
      </w:pPr>
      <w:r>
        <w:rPr>
          <w:szCs w:val="21"/>
        </w:rPr>
        <w:t>（</w:t>
      </w:r>
      <w:r>
        <w:rPr>
          <w:szCs w:val="21"/>
        </w:rPr>
        <w:t>1</w:t>
      </w:r>
      <w:r>
        <w:rPr>
          <w:szCs w:val="21"/>
        </w:rPr>
        <w:t>）两根用丝绸摩擦过的玻璃棒相互靠近时，观察其现象；</w:t>
      </w:r>
    </w:p>
    <w:p w:rsidR="00E71FE6" w:rsidRDefault="00E71FE6" w:rsidP="00E71FE6">
      <w:pPr>
        <w:spacing w:line="360" w:lineRule="auto"/>
        <w:ind w:firstLineChars="50" w:firstLine="105"/>
        <w:rPr>
          <w:szCs w:val="21"/>
        </w:rPr>
      </w:pPr>
      <w:r>
        <w:rPr>
          <w:szCs w:val="21"/>
        </w:rPr>
        <w:t>（</w:t>
      </w:r>
      <w:r>
        <w:rPr>
          <w:szCs w:val="21"/>
        </w:rPr>
        <w:t>2</w:t>
      </w:r>
      <w:r>
        <w:rPr>
          <w:szCs w:val="21"/>
        </w:rPr>
        <w:t>）两个用毛皮摩擦过的橡胶棒相互靠近时，观察其现象；</w:t>
      </w:r>
    </w:p>
    <w:p w:rsidR="00E71FE6" w:rsidRDefault="00E71FE6" w:rsidP="00E71FE6">
      <w:pPr>
        <w:spacing w:line="360" w:lineRule="auto"/>
        <w:ind w:firstLineChars="50" w:firstLine="105"/>
        <w:rPr>
          <w:szCs w:val="21"/>
        </w:rPr>
      </w:pPr>
      <w:r>
        <w:rPr>
          <w:szCs w:val="21"/>
        </w:rPr>
        <w:t>（</w:t>
      </w:r>
      <w:r>
        <w:rPr>
          <w:szCs w:val="21"/>
        </w:rPr>
        <w:t>3</w:t>
      </w:r>
      <w:r>
        <w:rPr>
          <w:szCs w:val="21"/>
        </w:rPr>
        <w:t>）丝绸摩擦过的玻璃棒和毛皮摩擦过的橡胶棒相互靠近时，观察其现象。</w:t>
      </w:r>
    </w:p>
    <w:p w:rsidR="00E71FE6" w:rsidRDefault="00E71FE6" w:rsidP="00E71FE6">
      <w:pPr>
        <w:spacing w:line="360" w:lineRule="auto"/>
        <w:rPr>
          <w:b/>
          <w:bCs/>
          <w:szCs w:val="21"/>
        </w:rPr>
      </w:pPr>
      <w:r>
        <w:rPr>
          <w:b/>
          <w:bCs/>
          <w:szCs w:val="21"/>
        </w:rPr>
        <w:t>2.</w:t>
      </w:r>
      <w:r>
        <w:rPr>
          <w:b/>
          <w:bCs/>
          <w:szCs w:val="21"/>
        </w:rPr>
        <w:t>实验现象：</w:t>
      </w:r>
    </w:p>
    <w:p w:rsidR="00E71FE6" w:rsidRDefault="00E71FE6" w:rsidP="00E71FE6">
      <w:pPr>
        <w:spacing w:line="360" w:lineRule="auto"/>
        <w:ind w:firstLineChars="50" w:firstLine="105"/>
        <w:rPr>
          <w:szCs w:val="21"/>
        </w:rPr>
      </w:pPr>
      <w:r>
        <w:rPr>
          <w:szCs w:val="21"/>
        </w:rPr>
        <w:t>（</w:t>
      </w:r>
      <w:r>
        <w:rPr>
          <w:szCs w:val="21"/>
        </w:rPr>
        <w:t>1</w:t>
      </w:r>
      <w:r>
        <w:rPr>
          <w:szCs w:val="21"/>
        </w:rPr>
        <w:t>）两个用丝绸摩擦过的玻璃棒相互靠近时，相互排斥；</w:t>
      </w:r>
    </w:p>
    <w:p w:rsidR="00E71FE6" w:rsidRDefault="00E71FE6" w:rsidP="00E71FE6">
      <w:pPr>
        <w:spacing w:line="360" w:lineRule="auto"/>
        <w:ind w:firstLineChars="50" w:firstLine="105"/>
        <w:rPr>
          <w:szCs w:val="21"/>
        </w:rPr>
      </w:pPr>
      <w:r>
        <w:rPr>
          <w:szCs w:val="21"/>
        </w:rPr>
        <w:t>（</w:t>
      </w:r>
      <w:r>
        <w:rPr>
          <w:szCs w:val="21"/>
        </w:rPr>
        <w:t>2</w:t>
      </w:r>
      <w:r>
        <w:rPr>
          <w:szCs w:val="21"/>
        </w:rPr>
        <w:t>）两个用毛皮摩擦过的橡胶棒相互靠近时，相互排斥；</w:t>
      </w:r>
    </w:p>
    <w:p w:rsidR="00E71FE6" w:rsidRDefault="00E71FE6" w:rsidP="00E71FE6">
      <w:pPr>
        <w:spacing w:line="360" w:lineRule="auto"/>
        <w:ind w:firstLineChars="50" w:firstLine="105"/>
        <w:rPr>
          <w:szCs w:val="21"/>
        </w:rPr>
      </w:pPr>
      <w:r>
        <w:rPr>
          <w:szCs w:val="21"/>
        </w:rPr>
        <w:t>（</w:t>
      </w:r>
      <w:r>
        <w:rPr>
          <w:szCs w:val="21"/>
        </w:rPr>
        <w:t>3</w:t>
      </w:r>
      <w:r>
        <w:rPr>
          <w:szCs w:val="21"/>
        </w:rPr>
        <w:t>）丝绸摩擦过的玻璃棒和毛皮摩擦过的橡胶棒相互靠近时，相互吸引。</w:t>
      </w:r>
    </w:p>
    <w:p w:rsidR="00E71FE6" w:rsidRDefault="00E71FE6" w:rsidP="00E71FE6">
      <w:pPr>
        <w:spacing w:line="360" w:lineRule="auto"/>
        <w:rPr>
          <w:rFonts w:eastAsia="黑体"/>
          <w:szCs w:val="21"/>
        </w:rPr>
      </w:pPr>
      <w:r>
        <w:rPr>
          <w:rFonts w:eastAsia="黑体"/>
          <w:b/>
          <w:bCs/>
          <w:szCs w:val="21"/>
        </w:rPr>
        <w:t>3.</w:t>
      </w:r>
      <w:r>
        <w:rPr>
          <w:rFonts w:eastAsia="黑体"/>
          <w:b/>
          <w:bCs/>
          <w:szCs w:val="21"/>
        </w:rPr>
        <w:t>实验结论：</w:t>
      </w:r>
      <w:r>
        <w:rPr>
          <w:rFonts w:eastAsia="黑体"/>
          <w:szCs w:val="21"/>
        </w:rPr>
        <w:t>自然界只有两种电荷，把与丝绸摩擦过的玻璃棒所带的电荷规定为正电荷，与毛皮摩擦过的橡胶棒所带的电荷为负电荷，同种电荷相互排斥，异种电荷相互吸引。</w:t>
      </w:r>
    </w:p>
    <w:p w:rsidR="00E71FE6" w:rsidRDefault="00E71FE6" w:rsidP="00E71FE6">
      <w:pPr>
        <w:spacing w:line="360" w:lineRule="auto"/>
        <w:rPr>
          <w:rFonts w:eastAsia="黑体"/>
          <w:color w:val="FF0000"/>
          <w:szCs w:val="21"/>
        </w:rPr>
      </w:pPr>
      <w:r>
        <w:rPr>
          <w:rFonts w:eastAsia="楷体"/>
          <w:b/>
          <w:bCs/>
          <w:szCs w:val="21"/>
        </w:rPr>
        <w:t>点拨：</w:t>
      </w:r>
      <w:r>
        <w:rPr>
          <w:rFonts w:ascii="宋体" w:hAnsi="宋体" w:cs="宋体" w:hint="eastAsia"/>
          <w:b/>
          <w:bCs/>
          <w:szCs w:val="21"/>
        </w:rPr>
        <w:t>①</w:t>
      </w:r>
      <w:r>
        <w:rPr>
          <w:rFonts w:eastAsia="楷体"/>
          <w:szCs w:val="21"/>
        </w:rPr>
        <w:t>人们发现，无论用什么方法让物体带电，物体所带的电荷要么与丝绸摩擦过的玻璃棒所带的电荷相同，要么与毛皮摩擦过的橡胶棒所带电荷相同。</w:t>
      </w:r>
      <w:r>
        <w:rPr>
          <w:rFonts w:ascii="宋体" w:hAnsi="宋体" w:cs="宋体" w:hint="eastAsia"/>
          <w:szCs w:val="21"/>
        </w:rPr>
        <w:t>②</w:t>
      </w:r>
      <w:r>
        <w:rPr>
          <w:rFonts w:eastAsia="楷体"/>
          <w:szCs w:val="21"/>
        </w:rPr>
        <w:t>与带电体相互吸引的物体可能带与物体带相反的电荷，也可能是不带电。</w:t>
      </w:r>
    </w:p>
    <w:p w:rsidR="00E71FE6" w:rsidRDefault="00E71FE6" w:rsidP="00E71FE6">
      <w:pPr>
        <w:spacing w:line="360" w:lineRule="auto"/>
        <w:jc w:val="center"/>
        <w:rPr>
          <w:b/>
          <w:bCs/>
          <w:szCs w:val="21"/>
        </w:rPr>
      </w:pPr>
      <w:r>
        <w:rPr>
          <w:rFonts w:eastAsia="黑体" w:hint="eastAsia"/>
          <w:szCs w:val="21"/>
        </w:rPr>
        <w:t>考点</w:t>
      </w:r>
      <w:r>
        <w:rPr>
          <w:rFonts w:eastAsia="黑体" w:hint="eastAsia"/>
          <w:szCs w:val="21"/>
        </w:rPr>
        <w:t xml:space="preserve">3 </w:t>
      </w:r>
      <w:r>
        <w:rPr>
          <w:rFonts w:eastAsia="黑体"/>
          <w:szCs w:val="21"/>
        </w:rPr>
        <w:t>导体和绝缘体</w:t>
      </w:r>
    </w:p>
    <w:p w:rsidR="00E71FE6" w:rsidRDefault="00E71FE6" w:rsidP="00E71FE6">
      <w:pPr>
        <w:spacing w:line="360" w:lineRule="auto"/>
        <w:ind w:left="316" w:hangingChars="150" w:hanging="316"/>
        <w:rPr>
          <w:szCs w:val="21"/>
        </w:rPr>
      </w:pPr>
      <w:r>
        <w:rPr>
          <w:rFonts w:hint="eastAsia"/>
          <w:b/>
          <w:bCs/>
          <w:szCs w:val="21"/>
        </w:rPr>
        <w:t>1.</w:t>
      </w:r>
      <w:r>
        <w:rPr>
          <w:b/>
          <w:bCs/>
          <w:szCs w:val="21"/>
        </w:rPr>
        <w:t>定义：</w:t>
      </w:r>
      <w:r>
        <w:rPr>
          <w:szCs w:val="21"/>
        </w:rPr>
        <w:t>容易导电的物体叫做导体，不容易导电的物体叫做绝缘体。但导电与不导电之间没有绝对的界限。</w:t>
      </w:r>
    </w:p>
    <w:p w:rsidR="00E71FE6" w:rsidRDefault="00E71FE6" w:rsidP="00E71FE6">
      <w:pPr>
        <w:spacing w:line="360" w:lineRule="auto"/>
        <w:ind w:left="316" w:hangingChars="150" w:hanging="316"/>
        <w:rPr>
          <w:szCs w:val="21"/>
        </w:rPr>
      </w:pPr>
      <w:r>
        <w:rPr>
          <w:rFonts w:hint="eastAsia"/>
          <w:b/>
          <w:bCs/>
          <w:szCs w:val="21"/>
        </w:rPr>
        <w:t>2.</w:t>
      </w:r>
      <w:r>
        <w:rPr>
          <w:b/>
          <w:bCs/>
          <w:szCs w:val="21"/>
        </w:rPr>
        <w:t>导体容易导电和绝缘体不容易导电的原因：</w:t>
      </w:r>
      <w:r>
        <w:rPr>
          <w:szCs w:val="21"/>
        </w:rPr>
        <w:t>脱离了原子核束缚，在原子间自由做无规则运动的电子叫自由电子；自由电荷通常有：自由电子、可自由移动的正负离子。导体容易</w:t>
      </w:r>
      <w:r>
        <w:rPr>
          <w:szCs w:val="21"/>
        </w:rPr>
        <w:lastRenderedPageBreak/>
        <w:t>导电是因为导体中有大量可以自由移动的电荷，例如，在各种金属导体中，存在着大量可自由移动的电子，在酸、碱、盐的水溶液中存在着大量可自由移动的正负离子；而在绝缘体中，电荷几乎都束缚在原子的范围内，不能自由移动，所以绝缘体不容易导电。</w:t>
      </w:r>
    </w:p>
    <w:p w:rsidR="00E71FE6" w:rsidRDefault="00E71FE6" w:rsidP="00E71FE6">
      <w:pPr>
        <w:spacing w:line="360" w:lineRule="auto"/>
        <w:ind w:left="316" w:hangingChars="150" w:hanging="316"/>
        <w:rPr>
          <w:szCs w:val="21"/>
        </w:rPr>
      </w:pPr>
      <w:r>
        <w:rPr>
          <w:rFonts w:hint="eastAsia"/>
          <w:b/>
          <w:bCs/>
          <w:szCs w:val="21"/>
        </w:rPr>
        <w:t>3.</w:t>
      </w:r>
      <w:r>
        <w:rPr>
          <w:b/>
          <w:bCs/>
          <w:szCs w:val="21"/>
        </w:rPr>
        <w:t>常见的导体和绝缘体：</w:t>
      </w:r>
      <w:r>
        <w:rPr>
          <w:szCs w:val="21"/>
        </w:rPr>
        <w:t>石墨、人体、大地、以及酸碱盐的水溶液；常见的绝缘体：橡胶、塑料、陶瓷、玻璃、油。</w:t>
      </w:r>
    </w:p>
    <w:p w:rsidR="00E71FE6" w:rsidRDefault="00E71FE6" w:rsidP="00E71FE6">
      <w:pPr>
        <w:spacing w:line="360" w:lineRule="auto"/>
        <w:rPr>
          <w:b/>
          <w:bCs/>
          <w:szCs w:val="21"/>
        </w:rPr>
      </w:pPr>
      <w:r>
        <w:rPr>
          <w:b/>
          <w:bCs/>
          <w:szCs w:val="21"/>
        </w:rPr>
        <w:t>注意：</w:t>
      </w:r>
    </w:p>
    <w:p w:rsidR="00E71FE6" w:rsidRDefault="00E71FE6" w:rsidP="00E71FE6">
      <w:pPr>
        <w:spacing w:line="360" w:lineRule="auto"/>
        <w:ind w:left="210" w:hangingChars="100" w:hanging="210"/>
        <w:rPr>
          <w:szCs w:val="21"/>
        </w:rPr>
      </w:pPr>
      <w:r>
        <w:rPr>
          <w:rFonts w:ascii="宋体" w:hAnsi="宋体" w:cs="宋体" w:hint="eastAsia"/>
          <w:szCs w:val="21"/>
        </w:rPr>
        <w:t>①</w:t>
      </w:r>
      <w:r>
        <w:rPr>
          <w:szCs w:val="21"/>
        </w:rPr>
        <w:t>导体和绝缘体之间没有绝对界限，在条件改变时，绝缘体可以变为导体，例如：常温下玻璃是绝缘体，但在高温红炽状态下就变成了导体；常温下，空气时绝缘体，但在高电压下，可以变为导体，纯净的水是绝缘体，但含有杂质的水却是导体，常温下钨丝是导体，在随着温度升高，导电能力逐渐减弱。</w:t>
      </w:r>
    </w:p>
    <w:p w:rsidR="00E71FE6" w:rsidRDefault="00E71FE6" w:rsidP="00E71FE6">
      <w:pPr>
        <w:spacing w:line="360" w:lineRule="auto"/>
        <w:ind w:left="210" w:hangingChars="100" w:hanging="210"/>
        <w:rPr>
          <w:szCs w:val="21"/>
        </w:rPr>
      </w:pPr>
      <w:r>
        <w:rPr>
          <w:rFonts w:ascii="宋体" w:hAnsi="宋体" w:cs="宋体" w:hint="eastAsia"/>
          <w:szCs w:val="21"/>
        </w:rPr>
        <w:t>②</w:t>
      </w:r>
      <w:r>
        <w:rPr>
          <w:szCs w:val="21"/>
        </w:rPr>
        <w:t>导体和绝缘体的区别：导体内有大量可以自由移动的电子，但是绝缘体内没有可以自由移动的电子。</w:t>
      </w:r>
    </w:p>
    <w:p w:rsidR="00E71FE6" w:rsidRDefault="00E71FE6" w:rsidP="00E71FE6">
      <w:pPr>
        <w:spacing w:line="360" w:lineRule="auto"/>
        <w:ind w:left="210" w:hangingChars="100" w:hanging="210"/>
        <w:rPr>
          <w:szCs w:val="21"/>
        </w:rPr>
      </w:pPr>
      <w:r>
        <w:rPr>
          <w:rFonts w:ascii="宋体" w:hAnsi="宋体" w:cs="宋体" w:hint="eastAsia"/>
          <w:szCs w:val="21"/>
        </w:rPr>
        <w:t>③</w:t>
      </w:r>
      <w:r>
        <w:rPr>
          <w:szCs w:val="21"/>
        </w:rPr>
        <w:t>注意</w:t>
      </w:r>
      <w:r>
        <w:rPr>
          <w:szCs w:val="21"/>
        </w:rPr>
        <w:t>“</w:t>
      </w:r>
      <w:r>
        <w:rPr>
          <w:szCs w:val="21"/>
        </w:rPr>
        <w:t>导电</w:t>
      </w:r>
      <w:r>
        <w:rPr>
          <w:szCs w:val="21"/>
        </w:rPr>
        <w:t>”</w:t>
      </w:r>
      <w:r>
        <w:rPr>
          <w:szCs w:val="21"/>
        </w:rPr>
        <w:t>和</w:t>
      </w:r>
      <w:r>
        <w:rPr>
          <w:szCs w:val="21"/>
        </w:rPr>
        <w:t>“</w:t>
      </w:r>
      <w:r>
        <w:rPr>
          <w:szCs w:val="21"/>
        </w:rPr>
        <w:t>带电</w:t>
      </w:r>
      <w:r>
        <w:rPr>
          <w:szCs w:val="21"/>
        </w:rPr>
        <w:t>”</w:t>
      </w:r>
      <w:r>
        <w:rPr>
          <w:szCs w:val="21"/>
        </w:rPr>
        <w:t>的区别：导电过程是自由电荷定向移动的过程，导电体是导体；带电过程是电子得失的过程，能带电的物体可以是导体，也可以是绝缘体。</w:t>
      </w:r>
    </w:p>
    <w:p w:rsidR="00E71FE6" w:rsidRDefault="00E71FE6" w:rsidP="00E71FE6">
      <w:pPr>
        <w:spacing w:line="360" w:lineRule="auto"/>
        <w:ind w:left="210" w:hangingChars="100" w:hanging="210"/>
        <w:rPr>
          <w:szCs w:val="21"/>
        </w:rPr>
      </w:pPr>
      <w:r>
        <w:rPr>
          <w:rFonts w:ascii="宋体" w:hAnsi="宋体" w:cs="宋体" w:hint="eastAsia"/>
          <w:szCs w:val="21"/>
        </w:rPr>
        <w:t>④</w:t>
      </w:r>
      <w:r>
        <w:rPr>
          <w:szCs w:val="21"/>
        </w:rPr>
        <w:t>绝缘体内并非不含有电荷，而是缺乏能够自由移动的电荷。导体内有大量能够自由移动的电荷。另外要注意一些字眼的区别，例如，电荷与电子，笼统地说导体导电时要用电荷，而说金属导电时可以用电子。金属导电是靠电子，但是酸碱盐的水溶液导电是正负离子的交替运动。</w:t>
      </w:r>
    </w:p>
    <w:p w:rsidR="00E71FE6" w:rsidRDefault="00E71FE6" w:rsidP="00E71FE6">
      <w:pPr>
        <w:spacing w:line="360" w:lineRule="auto"/>
        <w:rPr>
          <w:rFonts w:eastAsia="黑体"/>
          <w:b/>
          <w:sz w:val="32"/>
          <w:szCs w:val="32"/>
        </w:rPr>
      </w:pPr>
      <w:r>
        <w:rPr>
          <w:rFonts w:ascii="宋体" w:hAnsi="宋体" w:cs="宋体" w:hint="eastAsia"/>
          <w:szCs w:val="21"/>
        </w:rPr>
        <w:t>⑤</w:t>
      </w:r>
      <w:r>
        <w:rPr>
          <w:szCs w:val="21"/>
        </w:rPr>
        <w:t>介于导体和绝缘体之间的材料叫做半导体。</w:t>
      </w:r>
    </w:p>
    <w:p w:rsidR="00E71FE6" w:rsidRDefault="00E71FE6" w:rsidP="00E71FE6">
      <w:pPr>
        <w:rPr>
          <w:rFonts w:eastAsia="黑体"/>
          <w:b/>
          <w:sz w:val="32"/>
          <w:szCs w:val="32"/>
        </w:rPr>
      </w:pPr>
      <w:r>
        <w:rPr>
          <w:rFonts w:eastAsia="黑体"/>
          <w:b/>
          <w:noProof/>
          <w:sz w:val="32"/>
          <w:szCs w:val="32"/>
        </w:rPr>
        <w:drawing>
          <wp:inline distT="0" distB="0" distL="0" distR="0">
            <wp:extent cx="2156460" cy="586740"/>
            <wp:effectExtent l="0" t="0" r="0" b="3810"/>
            <wp:docPr id="38" name="图片 38"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37" descr="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56460" cy="586740"/>
                    </a:xfrm>
                    <a:prstGeom prst="rect">
                      <a:avLst/>
                    </a:prstGeom>
                    <a:noFill/>
                    <a:ln>
                      <a:noFill/>
                    </a:ln>
                  </pic:spPr>
                </pic:pic>
              </a:graphicData>
            </a:graphic>
          </wp:inline>
        </w:drawing>
      </w:r>
    </w:p>
    <w:p w:rsidR="00E71FE6" w:rsidRDefault="00E71FE6" w:rsidP="00E71FE6">
      <w:pPr>
        <w:spacing w:line="360" w:lineRule="auto"/>
      </w:pPr>
      <w:r>
        <w:rPr>
          <w:rFonts w:eastAsia="新宋体" w:hint="eastAsia"/>
          <w:b/>
          <w:szCs w:val="21"/>
        </w:rPr>
        <w:t>一．选择题</w:t>
      </w:r>
    </w:p>
    <w:p w:rsidR="00E71FE6" w:rsidRDefault="00E71FE6" w:rsidP="00E71FE6">
      <w:pPr>
        <w:spacing w:line="360" w:lineRule="auto"/>
        <w:ind w:left="273" w:hangingChars="130" w:hanging="273"/>
      </w:pPr>
      <w:r>
        <w:rPr>
          <w:rFonts w:eastAsia="新宋体" w:hint="eastAsia"/>
          <w:szCs w:val="21"/>
        </w:rPr>
        <w:t>1</w:t>
      </w:r>
      <w:r>
        <w:rPr>
          <w:rFonts w:eastAsia="新宋体" w:hint="eastAsia"/>
          <w:szCs w:val="21"/>
        </w:rPr>
        <w:t>．氧元素是元素周期表中第</w:t>
      </w:r>
      <w:r>
        <w:rPr>
          <w:rFonts w:eastAsia="新宋体" w:hint="eastAsia"/>
          <w:szCs w:val="21"/>
        </w:rPr>
        <w:t>8</w:t>
      </w:r>
      <w:r>
        <w:rPr>
          <w:rFonts w:eastAsia="新宋体" w:hint="eastAsia"/>
          <w:szCs w:val="21"/>
        </w:rPr>
        <w:t>号元素，下列有关氧原子的说法正确的是（　　）</w:t>
      </w:r>
    </w:p>
    <w:p w:rsidR="00E71FE6" w:rsidRDefault="00E71FE6" w:rsidP="00E71FE6">
      <w:pPr>
        <w:spacing w:line="360" w:lineRule="auto"/>
        <w:ind w:firstLineChars="130" w:firstLine="273"/>
        <w:jc w:val="left"/>
      </w:pPr>
      <w:r>
        <w:rPr>
          <w:rFonts w:eastAsia="新宋体" w:hint="eastAsia"/>
          <w:szCs w:val="21"/>
        </w:rPr>
        <w:t>A</w:t>
      </w:r>
      <w:r>
        <w:rPr>
          <w:rFonts w:eastAsia="新宋体" w:hint="eastAsia"/>
          <w:szCs w:val="21"/>
        </w:rPr>
        <w:t>．氧原子是由质子和中子组成</w:t>
      </w:r>
      <w:r>
        <w:tab/>
      </w:r>
    </w:p>
    <w:p w:rsidR="00E71FE6" w:rsidRDefault="00E71FE6" w:rsidP="00E71FE6">
      <w:pPr>
        <w:spacing w:line="360" w:lineRule="auto"/>
        <w:ind w:firstLineChars="130" w:firstLine="273"/>
        <w:jc w:val="left"/>
      </w:pPr>
      <w:r>
        <w:rPr>
          <w:rFonts w:eastAsia="新宋体" w:hint="eastAsia"/>
          <w:szCs w:val="21"/>
        </w:rPr>
        <w:t>B</w:t>
      </w:r>
      <w:r>
        <w:rPr>
          <w:rFonts w:eastAsia="新宋体" w:hint="eastAsia"/>
          <w:szCs w:val="21"/>
        </w:rPr>
        <w:t>．氧原子的原子核带正电，核外电子带负电</w:t>
      </w:r>
      <w:r>
        <w:tab/>
      </w:r>
    </w:p>
    <w:p w:rsidR="00E71FE6" w:rsidRDefault="00E71FE6" w:rsidP="00E71FE6">
      <w:pPr>
        <w:spacing w:line="360" w:lineRule="auto"/>
        <w:ind w:firstLineChars="130" w:firstLine="273"/>
        <w:jc w:val="left"/>
      </w:pPr>
      <w:r>
        <w:rPr>
          <w:rFonts w:eastAsia="新宋体" w:hint="eastAsia"/>
          <w:szCs w:val="21"/>
        </w:rPr>
        <w:t>C</w:t>
      </w:r>
      <w:r>
        <w:rPr>
          <w:rFonts w:eastAsia="新宋体" w:hint="eastAsia"/>
          <w:szCs w:val="21"/>
        </w:rPr>
        <w:t>．氧原子的核外电子数小于质子数</w:t>
      </w:r>
      <w:r>
        <w:tab/>
      </w:r>
    </w:p>
    <w:p w:rsidR="00E71FE6" w:rsidRDefault="00E71FE6" w:rsidP="00E71FE6">
      <w:pPr>
        <w:spacing w:line="360" w:lineRule="auto"/>
        <w:ind w:firstLineChars="130" w:firstLine="273"/>
        <w:jc w:val="left"/>
      </w:pPr>
      <w:r>
        <w:rPr>
          <w:rFonts w:eastAsia="新宋体" w:hint="eastAsia"/>
          <w:szCs w:val="21"/>
        </w:rPr>
        <w:t>D</w:t>
      </w:r>
      <w:r>
        <w:rPr>
          <w:rFonts w:eastAsia="新宋体" w:hint="eastAsia"/>
          <w:szCs w:val="21"/>
        </w:rPr>
        <w:t>．氧原子的质量分布均匀</w:t>
      </w:r>
    </w:p>
    <w:p w:rsidR="00E71FE6" w:rsidRDefault="00E71FE6" w:rsidP="00E71FE6">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AB</w:t>
      </w:r>
      <w:r>
        <w:rPr>
          <w:rFonts w:eastAsia="新宋体" w:hint="eastAsia"/>
          <w:color w:val="FF0000"/>
          <w:szCs w:val="21"/>
        </w:rPr>
        <w:t>、氧原子是由带正电的原子核和核外带负电的电子组成，核外电子绕原子核运动，原子核又是由质子和中子组成，故</w:t>
      </w:r>
      <w:r>
        <w:rPr>
          <w:rFonts w:eastAsia="新宋体" w:hint="eastAsia"/>
          <w:color w:val="FF0000"/>
          <w:szCs w:val="21"/>
        </w:rPr>
        <w:t>A</w:t>
      </w:r>
      <w:r>
        <w:rPr>
          <w:rFonts w:eastAsia="新宋体" w:hint="eastAsia"/>
          <w:color w:val="FF0000"/>
          <w:szCs w:val="21"/>
        </w:rPr>
        <w:t>错误、</w:t>
      </w:r>
      <w:r>
        <w:rPr>
          <w:rFonts w:eastAsia="新宋体" w:hint="eastAsia"/>
          <w:color w:val="FF0000"/>
          <w:szCs w:val="21"/>
        </w:rPr>
        <w:t>B</w:t>
      </w:r>
      <w:r>
        <w:rPr>
          <w:rFonts w:eastAsia="新宋体" w:hint="eastAsia"/>
          <w:color w:val="FF0000"/>
          <w:szCs w:val="21"/>
        </w:rPr>
        <w:t>正确；</w:t>
      </w:r>
    </w:p>
    <w:p w:rsidR="00E71FE6" w:rsidRDefault="00E71FE6" w:rsidP="00E71FE6">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、氧原子的核外电子数等于质子数，故</w:t>
      </w:r>
      <w:r>
        <w:rPr>
          <w:rFonts w:eastAsia="新宋体" w:hint="eastAsia"/>
          <w:color w:val="FF0000"/>
          <w:szCs w:val="21"/>
        </w:rPr>
        <w:t>C</w:t>
      </w:r>
      <w:r>
        <w:rPr>
          <w:rFonts w:eastAsia="新宋体" w:hint="eastAsia"/>
          <w:color w:val="FF0000"/>
          <w:szCs w:val="21"/>
        </w:rPr>
        <w:t>错误；</w:t>
      </w:r>
    </w:p>
    <w:p w:rsidR="00E71FE6" w:rsidRDefault="00E71FE6" w:rsidP="00E71FE6">
      <w:pPr>
        <w:spacing w:line="360" w:lineRule="auto"/>
        <w:ind w:leftChars="130" w:left="273"/>
        <w:rPr>
          <w:color w:val="FF0000"/>
        </w:rPr>
      </w:pPr>
      <w:r>
        <w:rPr>
          <w:rFonts w:eastAsia="新宋体" w:hint="eastAsia"/>
          <w:color w:val="FF0000"/>
          <w:szCs w:val="21"/>
        </w:rPr>
        <w:lastRenderedPageBreak/>
        <w:t>D</w:t>
      </w:r>
      <w:r>
        <w:rPr>
          <w:rFonts w:eastAsia="新宋体" w:hint="eastAsia"/>
          <w:color w:val="FF0000"/>
          <w:szCs w:val="21"/>
        </w:rPr>
        <w:t>、氧原子的质量分布不均匀，其质量主要集中在原子核上，故</w:t>
      </w:r>
      <w:r>
        <w:rPr>
          <w:rFonts w:eastAsia="新宋体" w:hint="eastAsia"/>
          <w:color w:val="FF0000"/>
          <w:szCs w:val="21"/>
        </w:rPr>
        <w:t>D</w:t>
      </w:r>
      <w:r>
        <w:rPr>
          <w:rFonts w:eastAsia="新宋体" w:hint="eastAsia"/>
          <w:color w:val="FF0000"/>
          <w:szCs w:val="21"/>
        </w:rPr>
        <w:t>错误。</w:t>
      </w:r>
    </w:p>
    <w:p w:rsidR="00E71FE6" w:rsidRDefault="00E71FE6" w:rsidP="00E71FE6">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B</w:t>
      </w:r>
      <w:r>
        <w:rPr>
          <w:rFonts w:eastAsia="新宋体" w:hint="eastAsia"/>
          <w:color w:val="FF0000"/>
          <w:szCs w:val="21"/>
        </w:rPr>
        <w:t>。</w:t>
      </w:r>
    </w:p>
    <w:p w:rsidR="00E71FE6" w:rsidRDefault="00E71FE6" w:rsidP="00E71FE6">
      <w:pPr>
        <w:spacing w:line="360" w:lineRule="auto"/>
        <w:ind w:left="273" w:hangingChars="130" w:hanging="273"/>
      </w:pPr>
      <w:r>
        <w:rPr>
          <w:rFonts w:eastAsia="新宋体" w:hint="eastAsia"/>
          <w:szCs w:val="21"/>
        </w:rPr>
        <w:t>2</w:t>
      </w:r>
      <w:r>
        <w:rPr>
          <w:rFonts w:eastAsia="新宋体" w:hint="eastAsia"/>
          <w:szCs w:val="21"/>
        </w:rPr>
        <w:t>．用毛皮摩擦过的橡胶棒接触验电器的金属球，验电器的金属箔片张开，如图所示。下列说法正确的是（　　）</w:t>
      </w:r>
    </w:p>
    <w:p w:rsidR="00E71FE6" w:rsidRDefault="00E71FE6" w:rsidP="00E71FE6">
      <w:pPr>
        <w:spacing w:line="360" w:lineRule="auto"/>
        <w:ind w:leftChars="130" w:left="273"/>
      </w:pPr>
      <w:r>
        <w:rPr>
          <w:rFonts w:eastAsia="新宋体" w:hint="eastAsia"/>
          <w:noProof/>
          <w:szCs w:val="21"/>
        </w:rPr>
        <w:drawing>
          <wp:inline distT="0" distB="0" distL="0" distR="0">
            <wp:extent cx="1587500" cy="1130300"/>
            <wp:effectExtent l="0" t="0" r="0" b="0"/>
            <wp:docPr id="37"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菁优网：http://www.jyeoo.c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87500" cy="1130300"/>
                    </a:xfrm>
                    <a:prstGeom prst="rect">
                      <a:avLst/>
                    </a:prstGeom>
                    <a:noFill/>
                    <a:ln>
                      <a:noFill/>
                    </a:ln>
                  </pic:spPr>
                </pic:pic>
              </a:graphicData>
            </a:graphic>
          </wp:inline>
        </w:drawing>
      </w:r>
    </w:p>
    <w:p w:rsidR="00E71FE6" w:rsidRDefault="00E71FE6" w:rsidP="00E71FE6">
      <w:pPr>
        <w:spacing w:line="360" w:lineRule="auto"/>
        <w:ind w:firstLineChars="130" w:firstLine="273"/>
        <w:jc w:val="left"/>
      </w:pPr>
      <w:r>
        <w:rPr>
          <w:rFonts w:eastAsia="新宋体" w:hint="eastAsia"/>
          <w:szCs w:val="21"/>
        </w:rPr>
        <w:t>A</w:t>
      </w:r>
      <w:r>
        <w:rPr>
          <w:rFonts w:eastAsia="新宋体" w:hint="eastAsia"/>
          <w:szCs w:val="21"/>
        </w:rPr>
        <w:t>．毛皮的原子核束缚电子的能力比橡胶棒强</w:t>
      </w:r>
      <w:r>
        <w:tab/>
      </w:r>
    </w:p>
    <w:p w:rsidR="00E71FE6" w:rsidRDefault="00E71FE6" w:rsidP="00E71FE6">
      <w:pPr>
        <w:spacing w:line="360" w:lineRule="auto"/>
        <w:ind w:firstLineChars="130" w:firstLine="273"/>
        <w:jc w:val="left"/>
      </w:pPr>
      <w:r>
        <w:rPr>
          <w:rFonts w:eastAsia="新宋体" w:hint="eastAsia"/>
          <w:szCs w:val="21"/>
        </w:rPr>
        <w:t>B</w:t>
      </w:r>
      <w:r>
        <w:rPr>
          <w:rFonts w:eastAsia="新宋体" w:hint="eastAsia"/>
          <w:szCs w:val="21"/>
        </w:rPr>
        <w:t>．摩擦过程中毛皮上的电子转移到橡胶棒上</w:t>
      </w:r>
      <w:r>
        <w:tab/>
      </w:r>
    </w:p>
    <w:p w:rsidR="00E71FE6" w:rsidRDefault="00E71FE6" w:rsidP="00E71FE6">
      <w:pPr>
        <w:spacing w:line="360" w:lineRule="auto"/>
        <w:ind w:firstLineChars="130" w:firstLine="273"/>
        <w:jc w:val="left"/>
      </w:pPr>
      <w:r>
        <w:rPr>
          <w:rFonts w:eastAsia="新宋体" w:hint="eastAsia"/>
          <w:szCs w:val="21"/>
        </w:rPr>
        <w:t>C</w:t>
      </w:r>
      <w:r>
        <w:rPr>
          <w:rFonts w:eastAsia="新宋体" w:hint="eastAsia"/>
          <w:szCs w:val="21"/>
        </w:rPr>
        <w:t>．验电器箔片张开是因为两箔片带了正电荷</w:t>
      </w:r>
      <w:r>
        <w:tab/>
      </w:r>
    </w:p>
    <w:p w:rsidR="00E71FE6" w:rsidRDefault="00E71FE6" w:rsidP="00E71FE6">
      <w:pPr>
        <w:spacing w:line="360" w:lineRule="auto"/>
        <w:ind w:firstLineChars="130" w:firstLine="273"/>
        <w:jc w:val="left"/>
      </w:pPr>
      <w:r>
        <w:rPr>
          <w:rFonts w:eastAsia="新宋体" w:hint="eastAsia"/>
          <w:szCs w:val="21"/>
        </w:rPr>
        <w:t>D</w:t>
      </w:r>
      <w:r>
        <w:rPr>
          <w:rFonts w:eastAsia="新宋体" w:hint="eastAsia"/>
          <w:szCs w:val="21"/>
        </w:rPr>
        <w:t>．金属球上的电荷与两箔片上的电荷电性相反</w:t>
      </w:r>
    </w:p>
    <w:p w:rsidR="00E71FE6" w:rsidRDefault="00E71FE6" w:rsidP="00E71FE6">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AB</w:t>
      </w:r>
      <w:r>
        <w:rPr>
          <w:rFonts w:eastAsia="新宋体" w:hint="eastAsia"/>
          <w:color w:val="FF0000"/>
          <w:szCs w:val="21"/>
        </w:rPr>
        <w:t>、用毛皮摩擦橡胶棒，由于橡胶棒的原子核束缚核外电子的本领强，会从毛皮夺得电子，即一部分电子从毛皮转移到橡胶棒，所以橡胶棒因有多余的电子带负电，故</w:t>
      </w:r>
      <w:r>
        <w:rPr>
          <w:rFonts w:eastAsia="新宋体" w:hint="eastAsia"/>
          <w:color w:val="FF0000"/>
          <w:szCs w:val="21"/>
        </w:rPr>
        <w:t>A</w:t>
      </w:r>
      <w:r>
        <w:rPr>
          <w:rFonts w:eastAsia="新宋体" w:hint="eastAsia"/>
          <w:color w:val="FF0000"/>
          <w:szCs w:val="21"/>
        </w:rPr>
        <w:t>错误，</w:t>
      </w:r>
      <w:r>
        <w:rPr>
          <w:rFonts w:eastAsia="新宋体" w:hint="eastAsia"/>
          <w:color w:val="FF0000"/>
          <w:szCs w:val="21"/>
        </w:rPr>
        <w:t>B</w:t>
      </w:r>
      <w:r>
        <w:rPr>
          <w:rFonts w:eastAsia="新宋体" w:hint="eastAsia"/>
          <w:color w:val="FF0000"/>
          <w:szCs w:val="21"/>
        </w:rPr>
        <w:t>正确；</w:t>
      </w:r>
    </w:p>
    <w:p w:rsidR="00E71FE6" w:rsidRDefault="00E71FE6" w:rsidP="00E71FE6">
      <w:pPr>
        <w:spacing w:line="360" w:lineRule="auto"/>
        <w:ind w:leftChars="130" w:left="273"/>
        <w:rPr>
          <w:color w:val="FF0000"/>
        </w:rPr>
      </w:pPr>
      <w:r>
        <w:rPr>
          <w:rFonts w:eastAsia="新宋体" w:hint="eastAsia"/>
          <w:color w:val="FF0000"/>
          <w:szCs w:val="21"/>
        </w:rPr>
        <w:t>CD</w:t>
      </w:r>
      <w:r>
        <w:rPr>
          <w:rFonts w:eastAsia="新宋体" w:hint="eastAsia"/>
          <w:color w:val="FF0000"/>
          <w:szCs w:val="21"/>
        </w:rPr>
        <w:t>、验电器的金属箔片由于带同种电荷相互排斥而张开，金属球上的电荷与两箔片上的电荷电性相同，故</w:t>
      </w:r>
      <w:r>
        <w:rPr>
          <w:rFonts w:eastAsia="新宋体" w:hint="eastAsia"/>
          <w:color w:val="FF0000"/>
          <w:szCs w:val="21"/>
        </w:rPr>
        <w:t>CD</w:t>
      </w:r>
      <w:r>
        <w:rPr>
          <w:rFonts w:eastAsia="新宋体" w:hint="eastAsia"/>
          <w:color w:val="FF0000"/>
          <w:szCs w:val="21"/>
        </w:rPr>
        <w:t>错误。</w:t>
      </w:r>
    </w:p>
    <w:p w:rsidR="00E71FE6" w:rsidRDefault="00E71FE6" w:rsidP="00E71FE6">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B</w:t>
      </w:r>
      <w:r>
        <w:rPr>
          <w:rFonts w:eastAsia="新宋体" w:hint="eastAsia"/>
          <w:color w:val="FF0000"/>
          <w:szCs w:val="21"/>
        </w:rPr>
        <w:t>。</w:t>
      </w:r>
    </w:p>
    <w:p w:rsidR="00E71FE6" w:rsidRDefault="00E71FE6" w:rsidP="00E71FE6">
      <w:pPr>
        <w:spacing w:line="360" w:lineRule="auto"/>
        <w:ind w:left="273" w:hangingChars="130" w:hanging="273"/>
      </w:pPr>
      <w:r>
        <w:rPr>
          <w:rFonts w:eastAsia="新宋体" w:hint="eastAsia"/>
          <w:szCs w:val="21"/>
        </w:rPr>
        <w:t>3</w:t>
      </w:r>
      <w:r>
        <w:rPr>
          <w:rFonts w:eastAsia="新宋体" w:hint="eastAsia"/>
          <w:szCs w:val="21"/>
        </w:rPr>
        <w:t>．如图是“静电章鱼”实验，用比塑料易失去电子的毛皮分别摩擦塑料丝和塑料管，然后把塑料丝往空中抛出后将塑料管放在下面，此时塑料丝静止在空中形状像章鱼。下列分析正确的是（　　）</w:t>
      </w:r>
    </w:p>
    <w:p w:rsidR="00E71FE6" w:rsidRDefault="00E71FE6" w:rsidP="00E71FE6">
      <w:pPr>
        <w:spacing w:line="360" w:lineRule="auto"/>
        <w:ind w:leftChars="130" w:left="273"/>
      </w:pPr>
      <w:r>
        <w:rPr>
          <w:rFonts w:eastAsia="新宋体" w:hint="eastAsia"/>
          <w:noProof/>
          <w:szCs w:val="21"/>
        </w:rPr>
        <w:drawing>
          <wp:inline distT="0" distB="0" distL="0" distR="0">
            <wp:extent cx="1725295" cy="1017905"/>
            <wp:effectExtent l="0" t="0" r="8255" b="0"/>
            <wp:docPr id="36"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菁优网：http://www.jyeoo.com"/>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25295" cy="1017905"/>
                    </a:xfrm>
                    <a:prstGeom prst="rect">
                      <a:avLst/>
                    </a:prstGeom>
                    <a:noFill/>
                    <a:ln>
                      <a:noFill/>
                    </a:ln>
                  </pic:spPr>
                </pic:pic>
              </a:graphicData>
            </a:graphic>
          </wp:inline>
        </w:drawing>
      </w:r>
    </w:p>
    <w:p w:rsidR="00E71FE6" w:rsidRDefault="00E71FE6" w:rsidP="00E71FE6">
      <w:pPr>
        <w:spacing w:line="360" w:lineRule="auto"/>
        <w:ind w:firstLineChars="130" w:firstLine="273"/>
        <w:jc w:val="left"/>
      </w:pPr>
      <w:r>
        <w:rPr>
          <w:rFonts w:eastAsia="新宋体" w:hint="eastAsia"/>
          <w:szCs w:val="21"/>
        </w:rPr>
        <w:t>A</w:t>
      </w:r>
      <w:r>
        <w:rPr>
          <w:rFonts w:eastAsia="新宋体" w:hint="eastAsia"/>
          <w:szCs w:val="21"/>
        </w:rPr>
        <w:t>．塑料丝与塑料管带异种电荷后吸附在一起</w:t>
      </w:r>
      <w:r>
        <w:tab/>
      </w:r>
    </w:p>
    <w:p w:rsidR="00E71FE6" w:rsidRDefault="00E71FE6" w:rsidP="00E71FE6">
      <w:pPr>
        <w:spacing w:line="360" w:lineRule="auto"/>
        <w:ind w:firstLineChars="130" w:firstLine="273"/>
        <w:jc w:val="left"/>
      </w:pPr>
      <w:r>
        <w:rPr>
          <w:rFonts w:eastAsia="新宋体" w:hint="eastAsia"/>
          <w:szCs w:val="21"/>
        </w:rPr>
        <w:t>B</w:t>
      </w:r>
      <w:r>
        <w:rPr>
          <w:rFonts w:eastAsia="新宋体" w:hint="eastAsia"/>
          <w:szCs w:val="21"/>
        </w:rPr>
        <w:t>．塑料丝间带同种电荷相互排斥而呈章鱼状</w:t>
      </w:r>
      <w:r>
        <w:tab/>
      </w:r>
    </w:p>
    <w:p w:rsidR="00E71FE6" w:rsidRDefault="00E71FE6" w:rsidP="00E71FE6">
      <w:pPr>
        <w:spacing w:line="360" w:lineRule="auto"/>
        <w:ind w:firstLineChars="130" w:firstLine="273"/>
        <w:jc w:val="left"/>
      </w:pPr>
      <w:r>
        <w:rPr>
          <w:rFonts w:eastAsia="新宋体" w:hint="eastAsia"/>
          <w:szCs w:val="21"/>
        </w:rPr>
        <w:t>C</w:t>
      </w:r>
      <w:r>
        <w:rPr>
          <w:rFonts w:eastAsia="新宋体" w:hint="eastAsia"/>
          <w:szCs w:val="21"/>
        </w:rPr>
        <w:t>．塑料管经毛皮摩擦得到电子后带正电</w:t>
      </w:r>
      <w:r>
        <w:tab/>
      </w:r>
    </w:p>
    <w:p w:rsidR="00E71FE6" w:rsidRDefault="00E71FE6" w:rsidP="00E71FE6">
      <w:pPr>
        <w:spacing w:line="360" w:lineRule="auto"/>
        <w:ind w:firstLineChars="130" w:firstLine="273"/>
        <w:jc w:val="left"/>
      </w:pPr>
      <w:r>
        <w:rPr>
          <w:rFonts w:eastAsia="新宋体" w:hint="eastAsia"/>
          <w:szCs w:val="21"/>
        </w:rPr>
        <w:t>D</w:t>
      </w:r>
      <w:r>
        <w:rPr>
          <w:rFonts w:eastAsia="新宋体" w:hint="eastAsia"/>
          <w:szCs w:val="21"/>
        </w:rPr>
        <w:t>．塑料管得到的电子数等于毛皮两次失去的电子总数</w:t>
      </w:r>
    </w:p>
    <w:p w:rsidR="00E71FE6" w:rsidRDefault="00E71FE6" w:rsidP="00E71FE6">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、塑料丝和塑料管带同种电荷，同种电荷相互排斥，故</w:t>
      </w:r>
      <w:r>
        <w:rPr>
          <w:rFonts w:eastAsia="新宋体" w:hint="eastAsia"/>
          <w:color w:val="FF0000"/>
          <w:szCs w:val="21"/>
        </w:rPr>
        <w:t>A</w:t>
      </w:r>
      <w:r>
        <w:rPr>
          <w:rFonts w:eastAsia="新宋体" w:hint="eastAsia"/>
          <w:color w:val="FF0000"/>
          <w:szCs w:val="21"/>
        </w:rPr>
        <w:t>错误；</w:t>
      </w:r>
    </w:p>
    <w:p w:rsidR="00E71FE6" w:rsidRDefault="00E71FE6" w:rsidP="00E71FE6">
      <w:pPr>
        <w:spacing w:line="360" w:lineRule="auto"/>
        <w:ind w:leftChars="130" w:left="273"/>
        <w:rPr>
          <w:color w:val="FF0000"/>
        </w:rPr>
      </w:pPr>
      <w:r>
        <w:rPr>
          <w:rFonts w:eastAsia="新宋体" w:hint="eastAsia"/>
          <w:color w:val="FF0000"/>
          <w:szCs w:val="21"/>
        </w:rPr>
        <w:lastRenderedPageBreak/>
        <w:t>B</w:t>
      </w:r>
      <w:r>
        <w:rPr>
          <w:rFonts w:eastAsia="新宋体" w:hint="eastAsia"/>
          <w:color w:val="FF0000"/>
          <w:szCs w:val="21"/>
        </w:rPr>
        <w:t>、因为塑料丝之间相互排斥，所以塑料丝间带了同种电荷，故</w:t>
      </w:r>
      <w:r>
        <w:rPr>
          <w:rFonts w:eastAsia="新宋体" w:hint="eastAsia"/>
          <w:color w:val="FF0000"/>
          <w:szCs w:val="21"/>
        </w:rPr>
        <w:t>B</w:t>
      </w:r>
      <w:r>
        <w:rPr>
          <w:rFonts w:eastAsia="新宋体" w:hint="eastAsia"/>
          <w:color w:val="FF0000"/>
          <w:szCs w:val="21"/>
        </w:rPr>
        <w:t>正确；</w:t>
      </w:r>
    </w:p>
    <w:p w:rsidR="00E71FE6" w:rsidRDefault="00E71FE6" w:rsidP="00E71FE6">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、因为毛皮易失去电子，所以在与塑料管摩擦后得到电子带负电，故</w:t>
      </w:r>
      <w:r>
        <w:rPr>
          <w:rFonts w:eastAsia="新宋体" w:hint="eastAsia"/>
          <w:color w:val="FF0000"/>
          <w:szCs w:val="21"/>
        </w:rPr>
        <w:t>C</w:t>
      </w:r>
      <w:r>
        <w:rPr>
          <w:rFonts w:eastAsia="新宋体" w:hint="eastAsia"/>
          <w:color w:val="FF0000"/>
          <w:szCs w:val="21"/>
        </w:rPr>
        <w:t>错误；</w:t>
      </w:r>
    </w:p>
    <w:p w:rsidR="00E71FE6" w:rsidRDefault="00E71FE6" w:rsidP="00E71FE6">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、由电荷守恒定律可知塑料管得到的电子等于毛皮和它摩擦一次所失去的电子，故</w:t>
      </w:r>
      <w:r>
        <w:rPr>
          <w:rFonts w:eastAsia="新宋体" w:hint="eastAsia"/>
          <w:color w:val="FF0000"/>
          <w:szCs w:val="21"/>
        </w:rPr>
        <w:t>D</w:t>
      </w:r>
      <w:r>
        <w:rPr>
          <w:rFonts w:eastAsia="新宋体" w:hint="eastAsia"/>
          <w:color w:val="FF0000"/>
          <w:szCs w:val="21"/>
        </w:rPr>
        <w:t>错误。</w:t>
      </w:r>
    </w:p>
    <w:p w:rsidR="00E71FE6" w:rsidRDefault="00E71FE6" w:rsidP="00E71FE6">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B</w:t>
      </w:r>
      <w:r>
        <w:rPr>
          <w:rFonts w:eastAsia="新宋体" w:hint="eastAsia"/>
          <w:color w:val="FF0000"/>
          <w:szCs w:val="21"/>
        </w:rPr>
        <w:t>。</w:t>
      </w:r>
    </w:p>
    <w:p w:rsidR="00E71FE6" w:rsidRDefault="00E71FE6" w:rsidP="00E71FE6">
      <w:pPr>
        <w:spacing w:line="360" w:lineRule="auto"/>
        <w:ind w:left="273" w:hangingChars="130" w:hanging="273"/>
      </w:pPr>
      <w:r>
        <w:rPr>
          <w:rFonts w:eastAsia="新宋体" w:hint="eastAsia"/>
          <w:szCs w:val="21"/>
        </w:rPr>
        <w:t>4</w:t>
      </w:r>
      <w:r>
        <w:rPr>
          <w:rFonts w:eastAsia="新宋体" w:hint="eastAsia"/>
          <w:szCs w:val="21"/>
        </w:rPr>
        <w:t>．下列推理正确的是（　　）</w:t>
      </w:r>
    </w:p>
    <w:p w:rsidR="00E71FE6" w:rsidRDefault="00E71FE6" w:rsidP="00E71FE6">
      <w:pPr>
        <w:spacing w:line="360" w:lineRule="auto"/>
        <w:ind w:firstLineChars="130" w:firstLine="273"/>
        <w:jc w:val="left"/>
      </w:pPr>
      <w:r>
        <w:rPr>
          <w:rFonts w:eastAsia="新宋体" w:hint="eastAsia"/>
          <w:szCs w:val="21"/>
        </w:rPr>
        <w:t>A</w:t>
      </w:r>
      <w:r>
        <w:rPr>
          <w:rFonts w:eastAsia="新宋体" w:hint="eastAsia"/>
          <w:szCs w:val="21"/>
        </w:rPr>
        <w:t>．物体温度升高内能增加，则物体内能增加温度一定升高</w:t>
      </w:r>
      <w:r>
        <w:tab/>
      </w:r>
    </w:p>
    <w:p w:rsidR="00E71FE6" w:rsidRDefault="00E71FE6" w:rsidP="00E71FE6">
      <w:pPr>
        <w:spacing w:line="360" w:lineRule="auto"/>
        <w:ind w:firstLineChars="130" w:firstLine="273"/>
        <w:jc w:val="left"/>
      </w:pPr>
      <w:r>
        <w:rPr>
          <w:rFonts w:eastAsia="新宋体" w:hint="eastAsia"/>
          <w:szCs w:val="21"/>
        </w:rPr>
        <w:t>B</w:t>
      </w:r>
      <w:r>
        <w:rPr>
          <w:rFonts w:eastAsia="新宋体" w:hint="eastAsia"/>
          <w:szCs w:val="21"/>
        </w:rPr>
        <w:t>．点燃可燃性气体前要验纯，则点燃甲烷前一定要验纯</w:t>
      </w:r>
      <w:r>
        <w:tab/>
      </w:r>
    </w:p>
    <w:p w:rsidR="00E71FE6" w:rsidRDefault="00E71FE6" w:rsidP="00E71FE6">
      <w:pPr>
        <w:spacing w:line="360" w:lineRule="auto"/>
        <w:ind w:firstLineChars="130" w:firstLine="273"/>
        <w:jc w:val="left"/>
      </w:pPr>
      <w:r>
        <w:rPr>
          <w:rFonts w:eastAsia="新宋体" w:hint="eastAsia"/>
          <w:szCs w:val="21"/>
        </w:rPr>
        <w:t>C</w:t>
      </w:r>
      <w:r>
        <w:rPr>
          <w:rFonts w:eastAsia="新宋体" w:hint="eastAsia"/>
          <w:szCs w:val="21"/>
        </w:rPr>
        <w:t>．通草小球</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靠近时相互吸引，则</w:t>
      </w:r>
      <w:r>
        <w:rPr>
          <w:rFonts w:eastAsia="新宋体" w:hint="eastAsia"/>
          <w:szCs w:val="21"/>
        </w:rPr>
        <w:t>a</w:t>
      </w:r>
      <w:r>
        <w:rPr>
          <w:rFonts w:eastAsia="新宋体" w:hint="eastAsia"/>
          <w:szCs w:val="21"/>
        </w:rPr>
        <w:t>、</w:t>
      </w:r>
      <w:r>
        <w:rPr>
          <w:rFonts w:eastAsia="新宋体" w:hint="eastAsia"/>
          <w:szCs w:val="21"/>
        </w:rPr>
        <w:t>b</w:t>
      </w:r>
      <w:r>
        <w:rPr>
          <w:rFonts w:eastAsia="新宋体" w:hint="eastAsia"/>
          <w:szCs w:val="21"/>
        </w:rPr>
        <w:t>一定带异种电荷</w:t>
      </w:r>
      <w:r>
        <w:tab/>
      </w:r>
    </w:p>
    <w:p w:rsidR="00E71FE6" w:rsidRDefault="00E71FE6" w:rsidP="00E71FE6">
      <w:pPr>
        <w:spacing w:line="360" w:lineRule="auto"/>
        <w:ind w:firstLineChars="130" w:firstLine="273"/>
        <w:jc w:val="left"/>
      </w:pPr>
      <w:r>
        <w:rPr>
          <w:rFonts w:eastAsia="新宋体" w:hint="eastAsia"/>
          <w:szCs w:val="21"/>
        </w:rPr>
        <w:t>D</w:t>
      </w:r>
      <w:r>
        <w:rPr>
          <w:rFonts w:eastAsia="新宋体" w:hint="eastAsia"/>
          <w:szCs w:val="21"/>
        </w:rPr>
        <w:t>．同种元素的原子质子数相同，则质子数相同的粒子一定是同种元素</w:t>
      </w:r>
    </w:p>
    <w:p w:rsidR="00E71FE6" w:rsidRDefault="00E71FE6" w:rsidP="00E71FE6">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、同一物体，温度升高，内能一定增加；晶体熔化过程中，吸热，内能变大，但温度不变，故</w:t>
      </w:r>
      <w:r>
        <w:rPr>
          <w:rFonts w:eastAsia="新宋体" w:hint="eastAsia"/>
          <w:color w:val="FF0000"/>
          <w:szCs w:val="21"/>
        </w:rPr>
        <w:t>A</w:t>
      </w:r>
      <w:r>
        <w:rPr>
          <w:rFonts w:eastAsia="新宋体" w:hint="eastAsia"/>
          <w:color w:val="FF0000"/>
          <w:szCs w:val="21"/>
        </w:rPr>
        <w:t>错误；</w:t>
      </w:r>
    </w:p>
    <w:p w:rsidR="00E71FE6" w:rsidRDefault="00E71FE6" w:rsidP="00E71FE6">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、点燃可燃性气体前一定要验纯，为防止发生爆炸，所以点燃甲烷前一定要验纯，故</w:t>
      </w:r>
      <w:r>
        <w:rPr>
          <w:rFonts w:eastAsia="新宋体" w:hint="eastAsia"/>
          <w:color w:val="FF0000"/>
          <w:szCs w:val="21"/>
        </w:rPr>
        <w:t>B</w:t>
      </w:r>
      <w:r>
        <w:rPr>
          <w:rFonts w:eastAsia="新宋体" w:hint="eastAsia"/>
          <w:color w:val="FF0000"/>
          <w:szCs w:val="21"/>
        </w:rPr>
        <w:t>正确；</w:t>
      </w:r>
    </w:p>
    <w:p w:rsidR="00E71FE6" w:rsidRDefault="00E71FE6" w:rsidP="00E71FE6">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、带电体能够吸引不带电的轻小物体，因此根据“轻质球</w:t>
      </w:r>
      <w:r>
        <w:rPr>
          <w:rFonts w:eastAsia="新宋体" w:hint="eastAsia"/>
          <w:color w:val="FF0000"/>
          <w:szCs w:val="21"/>
        </w:rPr>
        <w:t>a</w:t>
      </w:r>
      <w:r>
        <w:rPr>
          <w:rFonts w:eastAsia="新宋体" w:hint="eastAsia"/>
          <w:color w:val="FF0000"/>
          <w:szCs w:val="21"/>
        </w:rPr>
        <w:t>、</w:t>
      </w:r>
      <w:r>
        <w:rPr>
          <w:rFonts w:eastAsia="新宋体" w:hint="eastAsia"/>
          <w:color w:val="FF0000"/>
          <w:szCs w:val="21"/>
        </w:rPr>
        <w:t>b</w:t>
      </w:r>
      <w:r>
        <w:rPr>
          <w:rFonts w:eastAsia="新宋体" w:hint="eastAsia"/>
          <w:color w:val="FF0000"/>
          <w:szCs w:val="21"/>
        </w:rPr>
        <w:t>靠近时相互吸引”不能推测：</w:t>
      </w:r>
      <w:r>
        <w:rPr>
          <w:rFonts w:eastAsia="新宋体" w:hint="eastAsia"/>
          <w:color w:val="FF0000"/>
          <w:szCs w:val="21"/>
        </w:rPr>
        <w:t>a</w:t>
      </w:r>
      <w:r>
        <w:rPr>
          <w:rFonts w:eastAsia="新宋体" w:hint="eastAsia"/>
          <w:color w:val="FF0000"/>
          <w:szCs w:val="21"/>
        </w:rPr>
        <w:t>、</w:t>
      </w:r>
      <w:r>
        <w:rPr>
          <w:rFonts w:eastAsia="新宋体" w:hint="eastAsia"/>
          <w:color w:val="FF0000"/>
          <w:szCs w:val="21"/>
        </w:rPr>
        <w:t>b</w:t>
      </w:r>
      <w:r>
        <w:rPr>
          <w:rFonts w:eastAsia="新宋体" w:hint="eastAsia"/>
          <w:color w:val="FF0000"/>
          <w:szCs w:val="21"/>
        </w:rPr>
        <w:t>两球一定带异种电荷，故</w:t>
      </w:r>
      <w:r>
        <w:rPr>
          <w:rFonts w:eastAsia="新宋体" w:hint="eastAsia"/>
          <w:color w:val="FF0000"/>
          <w:szCs w:val="21"/>
        </w:rPr>
        <w:t>C</w:t>
      </w:r>
      <w:r>
        <w:rPr>
          <w:rFonts w:eastAsia="新宋体" w:hint="eastAsia"/>
          <w:color w:val="FF0000"/>
          <w:szCs w:val="21"/>
        </w:rPr>
        <w:t>错误；</w:t>
      </w:r>
    </w:p>
    <w:p w:rsidR="00E71FE6" w:rsidRDefault="00E71FE6" w:rsidP="00E71FE6">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、同种元素的原子质子数相同，但质子数相同的粒子不一定是同种元素，如水分子和氖原子，故</w:t>
      </w:r>
      <w:r>
        <w:rPr>
          <w:rFonts w:eastAsia="新宋体" w:hint="eastAsia"/>
          <w:color w:val="FF0000"/>
          <w:szCs w:val="21"/>
        </w:rPr>
        <w:t>D</w:t>
      </w:r>
      <w:r>
        <w:rPr>
          <w:rFonts w:eastAsia="新宋体" w:hint="eastAsia"/>
          <w:color w:val="FF0000"/>
          <w:szCs w:val="21"/>
        </w:rPr>
        <w:t>错误。</w:t>
      </w:r>
    </w:p>
    <w:p w:rsidR="00E71FE6" w:rsidRDefault="00E71FE6" w:rsidP="00E71FE6">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B</w:t>
      </w:r>
      <w:r>
        <w:rPr>
          <w:rFonts w:eastAsia="新宋体" w:hint="eastAsia"/>
          <w:color w:val="FF0000"/>
          <w:szCs w:val="21"/>
        </w:rPr>
        <w:t>。</w:t>
      </w:r>
    </w:p>
    <w:p w:rsidR="00E71FE6" w:rsidRDefault="00E71FE6" w:rsidP="00E71FE6">
      <w:pPr>
        <w:spacing w:line="360" w:lineRule="auto"/>
        <w:ind w:left="273" w:hangingChars="130" w:hanging="273"/>
      </w:pPr>
      <w:r>
        <w:rPr>
          <w:rFonts w:eastAsia="新宋体" w:hint="eastAsia"/>
          <w:szCs w:val="21"/>
        </w:rPr>
        <w:t>5</w:t>
      </w:r>
      <w:r>
        <w:rPr>
          <w:rFonts w:eastAsia="新宋体" w:hint="eastAsia"/>
          <w:szCs w:val="21"/>
        </w:rPr>
        <w:t>．甲、乙、丙三个轻质小球用绝缘细线悬挂，相互作用情况如图所示。若甲所带电荷与用丝绸摩擦过的玻璃棒所带电荷相同，则（　　）</w:t>
      </w:r>
    </w:p>
    <w:p w:rsidR="00E71FE6" w:rsidRDefault="00E71FE6" w:rsidP="00E71FE6">
      <w:pPr>
        <w:spacing w:line="360" w:lineRule="auto"/>
        <w:ind w:leftChars="130" w:left="273"/>
      </w:pPr>
      <w:r>
        <w:rPr>
          <w:rFonts w:eastAsia="新宋体" w:hint="eastAsia"/>
          <w:noProof/>
          <w:szCs w:val="21"/>
        </w:rPr>
        <w:drawing>
          <wp:inline distT="0" distB="0" distL="0" distR="0">
            <wp:extent cx="3191510" cy="1207770"/>
            <wp:effectExtent l="0" t="0" r="8890" b="0"/>
            <wp:docPr id="35"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菁优网：http://www.jyeoo.com"/>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91510" cy="1207770"/>
                    </a:xfrm>
                    <a:prstGeom prst="rect">
                      <a:avLst/>
                    </a:prstGeom>
                    <a:noFill/>
                    <a:ln>
                      <a:noFill/>
                    </a:ln>
                  </pic:spPr>
                </pic:pic>
              </a:graphicData>
            </a:graphic>
          </wp:inline>
        </w:drawing>
      </w:r>
    </w:p>
    <w:p w:rsidR="00E71FE6" w:rsidRDefault="00E71FE6" w:rsidP="00E71FE6">
      <w:pPr>
        <w:tabs>
          <w:tab w:val="left" w:pos="4400"/>
        </w:tabs>
        <w:spacing w:line="360" w:lineRule="auto"/>
        <w:ind w:firstLineChars="130" w:firstLine="273"/>
        <w:jc w:val="left"/>
      </w:pPr>
      <w:r>
        <w:rPr>
          <w:rFonts w:eastAsia="新宋体" w:hint="eastAsia"/>
          <w:szCs w:val="21"/>
        </w:rPr>
        <w:t>A</w:t>
      </w:r>
      <w:r>
        <w:rPr>
          <w:rFonts w:eastAsia="新宋体" w:hint="eastAsia"/>
          <w:szCs w:val="21"/>
        </w:rPr>
        <w:t>．乙球可能不带电</w:t>
      </w:r>
      <w:r>
        <w:tab/>
      </w:r>
      <w:r>
        <w:rPr>
          <w:rFonts w:eastAsia="新宋体" w:hint="eastAsia"/>
          <w:szCs w:val="21"/>
        </w:rPr>
        <w:t>B</w:t>
      </w:r>
      <w:r>
        <w:rPr>
          <w:rFonts w:eastAsia="新宋体" w:hint="eastAsia"/>
          <w:szCs w:val="21"/>
        </w:rPr>
        <w:t>．丙球一定带负电荷</w:t>
      </w:r>
      <w:r>
        <w:tab/>
      </w:r>
    </w:p>
    <w:p w:rsidR="00E71FE6" w:rsidRDefault="00E71FE6" w:rsidP="00E71FE6">
      <w:pPr>
        <w:tabs>
          <w:tab w:val="left" w:pos="4400"/>
        </w:tabs>
        <w:spacing w:line="360" w:lineRule="auto"/>
        <w:ind w:firstLineChars="130" w:firstLine="273"/>
        <w:jc w:val="left"/>
      </w:pPr>
      <w:r>
        <w:rPr>
          <w:rFonts w:eastAsia="新宋体" w:hint="eastAsia"/>
          <w:szCs w:val="21"/>
        </w:rPr>
        <w:t>C</w:t>
      </w:r>
      <w:r>
        <w:rPr>
          <w:rFonts w:eastAsia="新宋体" w:hint="eastAsia"/>
          <w:szCs w:val="21"/>
        </w:rPr>
        <w:t>．乙球一定带正电荷</w:t>
      </w:r>
      <w:r>
        <w:tab/>
      </w:r>
      <w:r>
        <w:rPr>
          <w:rFonts w:eastAsia="新宋体" w:hint="eastAsia"/>
          <w:szCs w:val="21"/>
        </w:rPr>
        <w:t>D</w:t>
      </w:r>
      <w:r>
        <w:rPr>
          <w:rFonts w:eastAsia="新宋体" w:hint="eastAsia"/>
          <w:szCs w:val="21"/>
        </w:rPr>
        <w:t>．丙球可能带正电荷</w:t>
      </w:r>
    </w:p>
    <w:p w:rsidR="00E71FE6" w:rsidRDefault="00E71FE6" w:rsidP="00E71FE6">
      <w:pPr>
        <w:spacing w:line="360" w:lineRule="auto"/>
        <w:ind w:leftChars="130" w:left="273"/>
        <w:rPr>
          <w:color w:val="FF0000"/>
        </w:rPr>
      </w:pPr>
      <w:r>
        <w:rPr>
          <w:rFonts w:eastAsia="新宋体" w:hint="eastAsia"/>
          <w:color w:val="FF0000"/>
          <w:szCs w:val="21"/>
        </w:rPr>
        <w:t>【解析】甲球所带电荷与丝绸摩擦过的玻璃棒所带的电荷相同，由于丝绸摩擦过的玻璃棒带正电，所以甲球带正电；</w:t>
      </w:r>
    </w:p>
    <w:p w:rsidR="00E71FE6" w:rsidRDefault="00E71FE6" w:rsidP="00E71FE6">
      <w:pPr>
        <w:spacing w:line="360" w:lineRule="auto"/>
        <w:ind w:leftChars="130" w:left="273"/>
        <w:rPr>
          <w:color w:val="FF0000"/>
        </w:rPr>
      </w:pPr>
      <w:r>
        <w:rPr>
          <w:rFonts w:eastAsia="新宋体" w:hint="eastAsia"/>
          <w:color w:val="FF0000"/>
          <w:szCs w:val="21"/>
        </w:rPr>
        <w:lastRenderedPageBreak/>
        <w:t>由图知，甲球与乙球相互吸引，根据异种电荷相互吸引知，乙球可能带负电；但带电体能够吸引不带电的轻小物体，所以乙球还可能不带电；乙球与丙球靠近时相互排斥，根据同种电荷相互排斥可知，乙球一定带负电，丙球一定带负电。故</w:t>
      </w:r>
      <w:r>
        <w:rPr>
          <w:rFonts w:eastAsia="新宋体" w:hint="eastAsia"/>
          <w:color w:val="FF0000"/>
          <w:szCs w:val="21"/>
        </w:rPr>
        <w:t>ACD</w:t>
      </w:r>
      <w:r>
        <w:rPr>
          <w:rFonts w:eastAsia="新宋体" w:hint="eastAsia"/>
          <w:color w:val="FF0000"/>
          <w:szCs w:val="21"/>
        </w:rPr>
        <w:t>错误，</w:t>
      </w:r>
      <w:r>
        <w:rPr>
          <w:rFonts w:eastAsia="新宋体" w:hint="eastAsia"/>
          <w:color w:val="FF0000"/>
          <w:szCs w:val="21"/>
        </w:rPr>
        <w:t>B</w:t>
      </w:r>
      <w:r>
        <w:rPr>
          <w:rFonts w:eastAsia="新宋体" w:hint="eastAsia"/>
          <w:color w:val="FF0000"/>
          <w:szCs w:val="21"/>
        </w:rPr>
        <w:t>正确。</w:t>
      </w:r>
    </w:p>
    <w:p w:rsidR="00E71FE6" w:rsidRDefault="00E71FE6" w:rsidP="00E71FE6">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B</w:t>
      </w:r>
      <w:r>
        <w:rPr>
          <w:rFonts w:eastAsia="新宋体" w:hint="eastAsia"/>
          <w:color w:val="FF0000"/>
          <w:szCs w:val="21"/>
        </w:rPr>
        <w:t>。</w:t>
      </w:r>
    </w:p>
    <w:p w:rsidR="00E71FE6" w:rsidRDefault="00E71FE6" w:rsidP="00E71FE6">
      <w:pPr>
        <w:spacing w:line="360" w:lineRule="auto"/>
        <w:ind w:left="273" w:hangingChars="130" w:hanging="273"/>
      </w:pPr>
      <w:r>
        <w:rPr>
          <w:rFonts w:eastAsia="新宋体" w:hint="eastAsia"/>
          <w:szCs w:val="21"/>
        </w:rPr>
        <w:t>6</w:t>
      </w:r>
      <w:r>
        <w:rPr>
          <w:rFonts w:eastAsia="新宋体" w:hint="eastAsia"/>
          <w:szCs w:val="21"/>
        </w:rPr>
        <w:t>．</w:t>
      </w:r>
      <w:r>
        <w:rPr>
          <w:rFonts w:eastAsia="新宋体" w:hint="eastAsia"/>
          <w:szCs w:val="21"/>
        </w:rPr>
        <w:t>N95</w:t>
      </w:r>
      <w:r>
        <w:rPr>
          <w:rFonts w:eastAsia="新宋体" w:hint="eastAsia"/>
          <w:szCs w:val="21"/>
        </w:rPr>
        <w:t>口罩在新冠疫情防控中起到了重要作用，一只全新</w:t>
      </w:r>
      <w:r>
        <w:rPr>
          <w:rFonts w:eastAsia="新宋体" w:hint="eastAsia"/>
          <w:szCs w:val="21"/>
        </w:rPr>
        <w:t>N95</w:t>
      </w:r>
      <w:r>
        <w:rPr>
          <w:rFonts w:eastAsia="新宋体" w:hint="eastAsia"/>
          <w:szCs w:val="21"/>
        </w:rPr>
        <w:t>口罩的拦截效率为</w:t>
      </w:r>
      <w:r>
        <w:rPr>
          <w:rFonts w:eastAsia="新宋体" w:hint="eastAsia"/>
          <w:szCs w:val="21"/>
        </w:rPr>
        <w:t>95%</w:t>
      </w:r>
      <w:r>
        <w:rPr>
          <w:rFonts w:eastAsia="新宋体" w:hint="eastAsia"/>
          <w:szCs w:val="21"/>
        </w:rPr>
        <w:t>，这是因为口罩中间的熔喷布对于较小颗粒能起到静电吸附的作用。如图所示，一只符合规格的</w:t>
      </w:r>
      <w:r>
        <w:rPr>
          <w:rFonts w:eastAsia="新宋体" w:hint="eastAsia"/>
          <w:szCs w:val="21"/>
        </w:rPr>
        <w:t>N95</w:t>
      </w:r>
      <w:r>
        <w:rPr>
          <w:rFonts w:eastAsia="新宋体" w:hint="eastAsia"/>
          <w:szCs w:val="21"/>
        </w:rPr>
        <w:t>口罩还可以吸起小纸屑，关于这个现象产生的原因是（　　）</w:t>
      </w:r>
    </w:p>
    <w:p w:rsidR="00E71FE6" w:rsidRDefault="00E71FE6" w:rsidP="00E71FE6">
      <w:pPr>
        <w:spacing w:line="360" w:lineRule="auto"/>
        <w:ind w:leftChars="130" w:left="273"/>
      </w:pPr>
      <w:r>
        <w:rPr>
          <w:rFonts w:eastAsia="新宋体" w:hint="eastAsia"/>
          <w:noProof/>
          <w:szCs w:val="21"/>
        </w:rPr>
        <w:drawing>
          <wp:inline distT="0" distB="0" distL="0" distR="0">
            <wp:extent cx="1664970" cy="1147445"/>
            <wp:effectExtent l="0" t="0" r="0" b="0"/>
            <wp:docPr id="34"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菁优网：http://www.jyeoo.co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64970" cy="1147445"/>
                    </a:xfrm>
                    <a:prstGeom prst="rect">
                      <a:avLst/>
                    </a:prstGeom>
                    <a:noFill/>
                    <a:ln>
                      <a:noFill/>
                    </a:ln>
                  </pic:spPr>
                </pic:pic>
              </a:graphicData>
            </a:graphic>
          </wp:inline>
        </w:drawing>
      </w:r>
    </w:p>
    <w:p w:rsidR="00E71FE6" w:rsidRDefault="00E71FE6" w:rsidP="00E71FE6">
      <w:pPr>
        <w:tabs>
          <w:tab w:val="left" w:pos="4400"/>
        </w:tabs>
        <w:spacing w:line="360" w:lineRule="auto"/>
        <w:ind w:firstLineChars="130" w:firstLine="273"/>
        <w:jc w:val="left"/>
      </w:pPr>
      <w:r>
        <w:rPr>
          <w:rFonts w:eastAsia="新宋体" w:hint="eastAsia"/>
          <w:szCs w:val="21"/>
        </w:rPr>
        <w:t>A</w:t>
      </w:r>
      <w:r>
        <w:rPr>
          <w:rFonts w:eastAsia="新宋体" w:hint="eastAsia"/>
          <w:szCs w:val="21"/>
        </w:rPr>
        <w:t>．小纸屑一定是带电体</w:t>
      </w:r>
      <w:r>
        <w:tab/>
      </w:r>
      <w:r>
        <w:rPr>
          <w:rFonts w:eastAsia="新宋体" w:hint="eastAsia"/>
          <w:szCs w:val="21"/>
        </w:rPr>
        <w:t>B</w:t>
      </w:r>
      <w:r>
        <w:rPr>
          <w:rFonts w:eastAsia="新宋体" w:hint="eastAsia"/>
          <w:szCs w:val="21"/>
        </w:rPr>
        <w:t>．与验电器工作原理相同</w:t>
      </w:r>
      <w:r>
        <w:tab/>
      </w:r>
    </w:p>
    <w:p w:rsidR="00E71FE6" w:rsidRDefault="00E71FE6" w:rsidP="00E71FE6">
      <w:pPr>
        <w:tabs>
          <w:tab w:val="left" w:pos="4400"/>
        </w:tabs>
        <w:spacing w:line="360" w:lineRule="auto"/>
        <w:ind w:firstLineChars="130" w:firstLine="273"/>
        <w:jc w:val="left"/>
      </w:pPr>
      <w:r>
        <w:rPr>
          <w:rFonts w:eastAsia="新宋体" w:hint="eastAsia"/>
          <w:szCs w:val="21"/>
        </w:rPr>
        <w:t>C</w:t>
      </w:r>
      <w:r>
        <w:rPr>
          <w:rFonts w:eastAsia="新宋体" w:hint="eastAsia"/>
          <w:szCs w:val="21"/>
        </w:rPr>
        <w:t>．熔喷布可以创造电荷</w:t>
      </w:r>
      <w:r>
        <w:tab/>
      </w:r>
      <w:r>
        <w:rPr>
          <w:rFonts w:eastAsia="新宋体" w:hint="eastAsia"/>
          <w:szCs w:val="21"/>
        </w:rPr>
        <w:t>D</w:t>
      </w:r>
      <w:r>
        <w:rPr>
          <w:rFonts w:eastAsia="新宋体" w:hint="eastAsia"/>
          <w:szCs w:val="21"/>
        </w:rPr>
        <w:t>．带电体能吸引轻小物体</w:t>
      </w:r>
    </w:p>
    <w:p w:rsidR="00E71FE6" w:rsidRDefault="00E71FE6" w:rsidP="00E71FE6">
      <w:pPr>
        <w:spacing w:line="360" w:lineRule="auto"/>
        <w:ind w:leftChars="130" w:left="273"/>
        <w:rPr>
          <w:color w:val="FF0000"/>
        </w:rPr>
      </w:pPr>
      <w:r>
        <w:rPr>
          <w:rFonts w:eastAsia="新宋体" w:hint="eastAsia"/>
          <w:color w:val="FF0000"/>
          <w:szCs w:val="21"/>
        </w:rPr>
        <w:t>【解析】平时的小纸屑是不带电的，一只符合规格的</w:t>
      </w:r>
      <w:r>
        <w:rPr>
          <w:rFonts w:eastAsia="新宋体" w:hint="eastAsia"/>
          <w:color w:val="FF0000"/>
          <w:szCs w:val="21"/>
        </w:rPr>
        <w:t>N95</w:t>
      </w:r>
      <w:r>
        <w:rPr>
          <w:rFonts w:eastAsia="新宋体" w:hint="eastAsia"/>
          <w:color w:val="FF0000"/>
          <w:szCs w:val="21"/>
        </w:rPr>
        <w:t>口罩可以吸起小纸屑，说明</w:t>
      </w:r>
      <w:r>
        <w:rPr>
          <w:rFonts w:eastAsia="新宋体" w:hint="eastAsia"/>
          <w:color w:val="FF0000"/>
          <w:szCs w:val="21"/>
        </w:rPr>
        <w:t>N95</w:t>
      </w:r>
      <w:r>
        <w:rPr>
          <w:rFonts w:eastAsia="新宋体" w:hint="eastAsia"/>
          <w:color w:val="FF0000"/>
          <w:szCs w:val="21"/>
        </w:rPr>
        <w:t>口罩带电。</w:t>
      </w:r>
    </w:p>
    <w:p w:rsidR="00E71FE6" w:rsidRDefault="00E71FE6" w:rsidP="00E71FE6">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D</w:t>
      </w:r>
      <w:r>
        <w:rPr>
          <w:rFonts w:eastAsia="新宋体" w:hint="eastAsia"/>
          <w:color w:val="FF0000"/>
          <w:szCs w:val="21"/>
        </w:rPr>
        <w:t>。</w:t>
      </w:r>
    </w:p>
    <w:p w:rsidR="00E71FE6" w:rsidRDefault="00E71FE6" w:rsidP="00E71FE6">
      <w:pPr>
        <w:spacing w:line="360" w:lineRule="auto"/>
        <w:ind w:left="273" w:hangingChars="130" w:hanging="273"/>
      </w:pPr>
      <w:r>
        <w:rPr>
          <w:rFonts w:eastAsia="新宋体" w:hint="eastAsia"/>
          <w:szCs w:val="21"/>
        </w:rPr>
        <w:t>7</w:t>
      </w:r>
      <w:r>
        <w:rPr>
          <w:rFonts w:eastAsia="新宋体" w:hint="eastAsia"/>
          <w:szCs w:val="21"/>
        </w:rPr>
        <w:t>．生活中经常可以看到不同材质的盘子，通常情况下，下列材质的盘子属于导体的是（　　）</w:t>
      </w:r>
    </w:p>
    <w:p w:rsidR="00E71FE6" w:rsidRDefault="00E71FE6" w:rsidP="00E71FE6">
      <w:pPr>
        <w:tabs>
          <w:tab w:val="left" w:pos="2300"/>
          <w:tab w:val="left" w:pos="4400"/>
          <w:tab w:val="left" w:pos="6400"/>
        </w:tabs>
        <w:spacing w:line="360" w:lineRule="auto"/>
        <w:ind w:firstLineChars="130" w:firstLine="273"/>
        <w:jc w:val="left"/>
      </w:pPr>
      <w:r>
        <w:rPr>
          <w:rFonts w:eastAsia="新宋体" w:hint="eastAsia"/>
          <w:szCs w:val="21"/>
        </w:rPr>
        <w:t>A</w:t>
      </w:r>
      <w:r>
        <w:rPr>
          <w:rFonts w:eastAsia="新宋体" w:hint="eastAsia"/>
          <w:szCs w:val="21"/>
        </w:rPr>
        <w:t>．陶瓷</w:t>
      </w:r>
      <w:r>
        <w:tab/>
      </w:r>
      <w:r>
        <w:rPr>
          <w:rFonts w:eastAsia="新宋体" w:hint="eastAsia"/>
          <w:szCs w:val="21"/>
        </w:rPr>
        <w:t>B</w:t>
      </w:r>
      <w:r>
        <w:rPr>
          <w:rFonts w:eastAsia="新宋体" w:hint="eastAsia"/>
          <w:szCs w:val="21"/>
        </w:rPr>
        <w:t>．不锈钢</w:t>
      </w:r>
      <w:r>
        <w:tab/>
      </w:r>
      <w:r>
        <w:rPr>
          <w:rFonts w:eastAsia="新宋体" w:hint="eastAsia"/>
          <w:szCs w:val="21"/>
        </w:rPr>
        <w:t>C</w:t>
      </w:r>
      <w:r>
        <w:rPr>
          <w:rFonts w:eastAsia="新宋体" w:hint="eastAsia"/>
          <w:szCs w:val="21"/>
        </w:rPr>
        <w:t>．塑料</w:t>
      </w:r>
      <w:r>
        <w:tab/>
      </w:r>
      <w:r>
        <w:rPr>
          <w:rFonts w:eastAsia="新宋体" w:hint="eastAsia"/>
          <w:szCs w:val="21"/>
        </w:rPr>
        <w:t>D</w:t>
      </w:r>
      <w:r>
        <w:rPr>
          <w:rFonts w:eastAsia="新宋体" w:hint="eastAsia"/>
          <w:szCs w:val="21"/>
        </w:rPr>
        <w:t>．玻璃</w:t>
      </w:r>
    </w:p>
    <w:p w:rsidR="00E71FE6" w:rsidRDefault="00E71FE6" w:rsidP="00E71FE6">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A</w:t>
      </w:r>
      <w:r>
        <w:rPr>
          <w:rFonts w:eastAsia="新宋体" w:hint="eastAsia"/>
          <w:color w:val="FF0000"/>
          <w:szCs w:val="21"/>
        </w:rPr>
        <w:t>、陶瓷不易导电，属于绝缘体，故</w:t>
      </w:r>
      <w:r>
        <w:rPr>
          <w:rFonts w:eastAsia="新宋体" w:hint="eastAsia"/>
          <w:color w:val="FF0000"/>
          <w:szCs w:val="21"/>
        </w:rPr>
        <w:t>A</w:t>
      </w:r>
      <w:r>
        <w:rPr>
          <w:rFonts w:eastAsia="新宋体" w:hint="eastAsia"/>
          <w:color w:val="FF0000"/>
          <w:szCs w:val="21"/>
        </w:rPr>
        <w:t>错误；</w:t>
      </w:r>
    </w:p>
    <w:p w:rsidR="00E71FE6" w:rsidRDefault="00E71FE6" w:rsidP="00E71FE6">
      <w:pPr>
        <w:spacing w:line="360" w:lineRule="auto"/>
        <w:ind w:leftChars="130" w:left="273"/>
        <w:rPr>
          <w:color w:val="FF0000"/>
        </w:rPr>
      </w:pPr>
      <w:r>
        <w:rPr>
          <w:rFonts w:eastAsia="新宋体" w:hint="eastAsia"/>
          <w:color w:val="FF0000"/>
          <w:szCs w:val="21"/>
        </w:rPr>
        <w:t>B</w:t>
      </w:r>
      <w:r>
        <w:rPr>
          <w:rFonts w:eastAsia="新宋体" w:hint="eastAsia"/>
          <w:color w:val="FF0000"/>
          <w:szCs w:val="21"/>
        </w:rPr>
        <w:t>、不锈钢的材料是金属，属于导体，故</w:t>
      </w:r>
      <w:r>
        <w:rPr>
          <w:rFonts w:eastAsia="新宋体" w:hint="eastAsia"/>
          <w:color w:val="FF0000"/>
          <w:szCs w:val="21"/>
        </w:rPr>
        <w:t>B</w:t>
      </w:r>
      <w:r>
        <w:rPr>
          <w:rFonts w:eastAsia="新宋体" w:hint="eastAsia"/>
          <w:color w:val="FF0000"/>
          <w:szCs w:val="21"/>
        </w:rPr>
        <w:t>正确；</w:t>
      </w:r>
    </w:p>
    <w:p w:rsidR="00E71FE6" w:rsidRDefault="00E71FE6" w:rsidP="00E71FE6">
      <w:pPr>
        <w:spacing w:line="360" w:lineRule="auto"/>
        <w:ind w:leftChars="130" w:left="273"/>
        <w:rPr>
          <w:color w:val="FF0000"/>
        </w:rPr>
      </w:pPr>
      <w:r>
        <w:rPr>
          <w:rFonts w:eastAsia="新宋体" w:hint="eastAsia"/>
          <w:color w:val="FF0000"/>
          <w:szCs w:val="21"/>
        </w:rPr>
        <w:t>C</w:t>
      </w:r>
      <w:r>
        <w:rPr>
          <w:rFonts w:eastAsia="新宋体" w:hint="eastAsia"/>
          <w:color w:val="FF0000"/>
          <w:szCs w:val="21"/>
        </w:rPr>
        <w:t>、塑料不易导电，属于绝缘体，故</w:t>
      </w:r>
      <w:r>
        <w:rPr>
          <w:rFonts w:eastAsia="新宋体" w:hint="eastAsia"/>
          <w:color w:val="FF0000"/>
          <w:szCs w:val="21"/>
        </w:rPr>
        <w:t>C</w:t>
      </w:r>
      <w:r>
        <w:rPr>
          <w:rFonts w:eastAsia="新宋体" w:hint="eastAsia"/>
          <w:color w:val="FF0000"/>
          <w:szCs w:val="21"/>
        </w:rPr>
        <w:t>错误；</w:t>
      </w:r>
    </w:p>
    <w:p w:rsidR="00E71FE6" w:rsidRDefault="00E71FE6" w:rsidP="00E71FE6">
      <w:pPr>
        <w:spacing w:line="360" w:lineRule="auto"/>
        <w:ind w:leftChars="130" w:left="273"/>
        <w:rPr>
          <w:color w:val="FF0000"/>
        </w:rPr>
      </w:pPr>
      <w:r>
        <w:rPr>
          <w:rFonts w:eastAsia="新宋体" w:hint="eastAsia"/>
          <w:color w:val="FF0000"/>
          <w:szCs w:val="21"/>
        </w:rPr>
        <w:t>D</w:t>
      </w:r>
      <w:r>
        <w:rPr>
          <w:rFonts w:eastAsia="新宋体" w:hint="eastAsia"/>
          <w:color w:val="FF0000"/>
          <w:szCs w:val="21"/>
        </w:rPr>
        <w:t>、玻璃不易导电，属于绝缘体，故</w:t>
      </w:r>
      <w:r>
        <w:rPr>
          <w:rFonts w:eastAsia="新宋体" w:hint="eastAsia"/>
          <w:color w:val="FF0000"/>
          <w:szCs w:val="21"/>
        </w:rPr>
        <w:t>D</w:t>
      </w:r>
      <w:r>
        <w:rPr>
          <w:rFonts w:eastAsia="新宋体" w:hint="eastAsia"/>
          <w:color w:val="FF0000"/>
          <w:szCs w:val="21"/>
        </w:rPr>
        <w:t>错误。</w:t>
      </w:r>
    </w:p>
    <w:p w:rsidR="00E71FE6" w:rsidRDefault="00E71FE6" w:rsidP="00E71FE6">
      <w:pPr>
        <w:spacing w:line="360" w:lineRule="auto"/>
        <w:ind w:leftChars="130" w:left="273"/>
        <w:rPr>
          <w:color w:val="FF0000"/>
        </w:rPr>
      </w:pPr>
      <w:r>
        <w:rPr>
          <w:rFonts w:eastAsia="新宋体" w:hint="eastAsia"/>
          <w:color w:val="FF0000"/>
          <w:szCs w:val="21"/>
        </w:rPr>
        <w:t>故选：</w:t>
      </w:r>
      <w:r>
        <w:rPr>
          <w:rFonts w:eastAsia="新宋体" w:hint="eastAsia"/>
          <w:color w:val="FF0000"/>
          <w:szCs w:val="21"/>
        </w:rPr>
        <w:t>B</w:t>
      </w:r>
      <w:r>
        <w:rPr>
          <w:rFonts w:eastAsia="新宋体" w:hint="eastAsia"/>
          <w:color w:val="FF0000"/>
          <w:szCs w:val="21"/>
        </w:rPr>
        <w:t>。</w:t>
      </w:r>
    </w:p>
    <w:p w:rsidR="00E71FE6" w:rsidRDefault="00E71FE6" w:rsidP="00E71FE6">
      <w:pPr>
        <w:spacing w:line="360" w:lineRule="auto"/>
      </w:pPr>
      <w:r>
        <w:rPr>
          <w:rFonts w:eastAsia="新宋体" w:hint="eastAsia"/>
          <w:b/>
          <w:szCs w:val="21"/>
        </w:rPr>
        <w:t>二．填空题</w:t>
      </w:r>
    </w:p>
    <w:p w:rsidR="00E71FE6" w:rsidRDefault="00E71FE6" w:rsidP="00E71FE6">
      <w:pPr>
        <w:spacing w:line="360" w:lineRule="auto"/>
        <w:ind w:left="273" w:hangingChars="130" w:hanging="273"/>
      </w:pPr>
      <w:r>
        <w:rPr>
          <w:rFonts w:eastAsia="新宋体" w:hint="eastAsia"/>
          <w:szCs w:val="21"/>
        </w:rPr>
        <w:t>8</w:t>
      </w:r>
      <w:r>
        <w:rPr>
          <w:rFonts w:eastAsia="新宋体" w:hint="eastAsia"/>
          <w:szCs w:val="21"/>
        </w:rPr>
        <w:t>．如图所示，在干燥的头发上多次梳过的塑料梳子，能吸引一些碎纸屑，这种现象叫做</w:t>
      </w:r>
      <w:r>
        <w:rPr>
          <w:rFonts w:eastAsia="新宋体" w:hint="eastAsia"/>
          <w:szCs w:val="21"/>
        </w:rPr>
        <w:t xml:space="preserve"> </w:t>
      </w:r>
      <w:r>
        <w:rPr>
          <w:rFonts w:eastAsia="新宋体" w:hint="eastAsia"/>
          <w:szCs w:val="21"/>
          <w:u w:val="single"/>
        </w:rPr>
        <w:t xml:space="preserve">　摩擦起电　</w:t>
      </w:r>
      <w:r>
        <w:rPr>
          <w:rFonts w:eastAsia="新宋体" w:hint="eastAsia"/>
          <w:szCs w:val="21"/>
        </w:rPr>
        <w:t>，该现象的本质是</w:t>
      </w:r>
      <w:r>
        <w:rPr>
          <w:rFonts w:eastAsia="新宋体" w:hint="eastAsia"/>
          <w:szCs w:val="21"/>
        </w:rPr>
        <w:t xml:space="preserve"> </w:t>
      </w:r>
      <w:r>
        <w:rPr>
          <w:rFonts w:eastAsia="新宋体" w:hint="eastAsia"/>
          <w:szCs w:val="21"/>
          <w:u w:val="single"/>
        </w:rPr>
        <w:t xml:space="preserve">　电子　</w:t>
      </w:r>
      <w:r>
        <w:rPr>
          <w:rFonts w:eastAsia="新宋体" w:hint="eastAsia"/>
          <w:szCs w:val="21"/>
        </w:rPr>
        <w:t>（选填“质子”、“电子”或“原子核）发生转移，干燥的塑料梳子是</w:t>
      </w:r>
      <w:r>
        <w:rPr>
          <w:rFonts w:eastAsia="新宋体" w:hint="eastAsia"/>
          <w:szCs w:val="21"/>
        </w:rPr>
        <w:t xml:space="preserve"> </w:t>
      </w:r>
      <w:r>
        <w:rPr>
          <w:rFonts w:eastAsia="新宋体" w:hint="eastAsia"/>
          <w:szCs w:val="21"/>
          <w:u w:val="single"/>
        </w:rPr>
        <w:t xml:space="preserve">　绝缘体　</w:t>
      </w:r>
      <w:r>
        <w:rPr>
          <w:rFonts w:eastAsia="新宋体" w:hint="eastAsia"/>
          <w:szCs w:val="21"/>
        </w:rPr>
        <w:t>（选填“导体”或“绝缘体”）。</w:t>
      </w:r>
    </w:p>
    <w:p w:rsidR="00E71FE6" w:rsidRDefault="00E71FE6" w:rsidP="00E71FE6">
      <w:pPr>
        <w:spacing w:line="360" w:lineRule="auto"/>
        <w:ind w:leftChars="130" w:left="273"/>
      </w:pPr>
      <w:r>
        <w:rPr>
          <w:rFonts w:eastAsia="新宋体" w:hint="eastAsia"/>
          <w:noProof/>
          <w:szCs w:val="21"/>
        </w:rPr>
        <w:lastRenderedPageBreak/>
        <w:drawing>
          <wp:inline distT="0" distB="0" distL="0" distR="0">
            <wp:extent cx="1845945" cy="1259205"/>
            <wp:effectExtent l="0" t="0" r="1905" b="0"/>
            <wp:docPr id="33"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菁优网：http://www.jyeoo.co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45945" cy="1259205"/>
                    </a:xfrm>
                    <a:prstGeom prst="rect">
                      <a:avLst/>
                    </a:prstGeom>
                    <a:noFill/>
                    <a:ln>
                      <a:noFill/>
                    </a:ln>
                  </pic:spPr>
                </pic:pic>
              </a:graphicData>
            </a:graphic>
          </wp:inline>
        </w:drawing>
      </w:r>
    </w:p>
    <w:p w:rsidR="00E71FE6" w:rsidRDefault="00E71FE6" w:rsidP="00E71FE6">
      <w:pPr>
        <w:spacing w:line="360" w:lineRule="auto"/>
        <w:ind w:leftChars="130" w:left="273"/>
        <w:rPr>
          <w:color w:val="FF0000"/>
        </w:rPr>
      </w:pPr>
      <w:r>
        <w:rPr>
          <w:rFonts w:eastAsia="新宋体" w:hint="eastAsia"/>
          <w:color w:val="FF0000"/>
          <w:szCs w:val="21"/>
        </w:rPr>
        <w:t>【解析】摩擦过的梳子能吸起一些碎纸屑，说明梳子和头发之间发生了摩擦起电现象，该现象的本质是电子的转移，使梳子带了电；梳子上的电荷没有通过梳子转移走，说明塑料梳子是绝缘体。</w:t>
      </w:r>
    </w:p>
    <w:p w:rsidR="00E71FE6" w:rsidRDefault="00E71FE6" w:rsidP="00E71FE6">
      <w:pPr>
        <w:spacing w:line="360" w:lineRule="auto"/>
        <w:ind w:leftChars="130" w:left="273"/>
        <w:rPr>
          <w:color w:val="FF0000"/>
        </w:rPr>
      </w:pPr>
      <w:r>
        <w:rPr>
          <w:rFonts w:eastAsia="新宋体" w:hint="eastAsia"/>
          <w:color w:val="FF0000"/>
          <w:szCs w:val="21"/>
        </w:rPr>
        <w:t>故答案为：摩擦起电；电子；绝缘体。</w:t>
      </w:r>
    </w:p>
    <w:p w:rsidR="00E71FE6" w:rsidRDefault="00E71FE6" w:rsidP="00E71FE6">
      <w:pPr>
        <w:spacing w:line="360" w:lineRule="auto"/>
        <w:ind w:left="273" w:hangingChars="130" w:hanging="273"/>
      </w:pPr>
      <w:r>
        <w:rPr>
          <w:rFonts w:eastAsia="新宋体" w:hint="eastAsia"/>
          <w:szCs w:val="21"/>
        </w:rPr>
        <w:t>9</w:t>
      </w:r>
      <w:r>
        <w:rPr>
          <w:rFonts w:eastAsia="新宋体" w:hint="eastAsia"/>
          <w:szCs w:val="21"/>
        </w:rPr>
        <w:t>．如图所示，纺织厂里有一道工序叫做“梳棉”，是将杂乱无章的棉絮梳理成顺直的棉絮后，才能用于纺线。但由于棉絮和机器之间的相互摩擦，使这些棉絮带上了</w:t>
      </w:r>
      <w:r>
        <w:rPr>
          <w:rFonts w:eastAsia="新宋体" w:hint="eastAsia"/>
          <w:szCs w:val="21"/>
          <w:u w:val="single"/>
        </w:rPr>
        <w:t xml:space="preserve">　同　</w:t>
      </w:r>
      <w:r>
        <w:rPr>
          <w:rFonts w:eastAsia="新宋体" w:hint="eastAsia"/>
          <w:szCs w:val="21"/>
        </w:rPr>
        <w:t>种电荷相互</w:t>
      </w:r>
      <w:r>
        <w:rPr>
          <w:rFonts w:eastAsia="新宋体" w:hint="eastAsia"/>
          <w:szCs w:val="21"/>
          <w:u w:val="single"/>
        </w:rPr>
        <w:t xml:space="preserve">　排斥　</w:t>
      </w:r>
      <w:r>
        <w:rPr>
          <w:rFonts w:eastAsia="新宋体" w:hint="eastAsia"/>
          <w:szCs w:val="21"/>
        </w:rPr>
        <w:t>，给纺线带来了不便，而且带电体有</w:t>
      </w:r>
      <w:r>
        <w:rPr>
          <w:rFonts w:eastAsia="新宋体" w:hint="eastAsia"/>
          <w:szCs w:val="21"/>
          <w:u w:val="single"/>
        </w:rPr>
        <w:t xml:space="preserve">　吸引　</w:t>
      </w:r>
      <w:r>
        <w:rPr>
          <w:rFonts w:eastAsia="新宋体" w:hint="eastAsia"/>
          <w:szCs w:val="21"/>
        </w:rPr>
        <w:t>轻小物体的性质，使棉絮上吸附很多灰尘，所以纺织车间必须要保持一定湿度来消除静电的影响。</w:t>
      </w:r>
    </w:p>
    <w:p w:rsidR="00E71FE6" w:rsidRDefault="00E71FE6" w:rsidP="00E71FE6">
      <w:pPr>
        <w:spacing w:line="360" w:lineRule="auto"/>
        <w:ind w:leftChars="130" w:left="273"/>
        <w:jc w:val="center"/>
      </w:pPr>
      <w:r>
        <w:rPr>
          <w:rFonts w:eastAsia="新宋体" w:hint="eastAsia"/>
          <w:noProof/>
          <w:szCs w:val="21"/>
        </w:rPr>
        <w:drawing>
          <wp:inline distT="0" distB="0" distL="0" distR="0">
            <wp:extent cx="2070100" cy="1440815"/>
            <wp:effectExtent l="0" t="0" r="6350" b="6985"/>
            <wp:docPr id="32"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菁优网：http://www.jyeoo.co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70100" cy="1440815"/>
                    </a:xfrm>
                    <a:prstGeom prst="rect">
                      <a:avLst/>
                    </a:prstGeom>
                    <a:noFill/>
                    <a:ln>
                      <a:noFill/>
                    </a:ln>
                  </pic:spPr>
                </pic:pic>
              </a:graphicData>
            </a:graphic>
          </wp:inline>
        </w:drawing>
      </w:r>
    </w:p>
    <w:p w:rsidR="00E71FE6" w:rsidRDefault="00E71FE6" w:rsidP="00E71FE6">
      <w:pPr>
        <w:spacing w:line="360" w:lineRule="auto"/>
        <w:ind w:leftChars="130" w:left="273"/>
        <w:rPr>
          <w:color w:val="FF0000"/>
        </w:rPr>
      </w:pPr>
      <w:r>
        <w:rPr>
          <w:rFonts w:eastAsia="新宋体" w:hint="eastAsia"/>
          <w:color w:val="FF0000"/>
          <w:szCs w:val="21"/>
        </w:rPr>
        <w:t>【解析】在将杂乱无章的棉絮梳理成顺直的棉絮条时由于摩擦会使棉絮间带上同种电荷，相互排斥；给纺线带来了不便，而且带电体有吸引轻小物体的性质，使棉絮上吸附很多灰尘，所以纺织车间必须要保持一定湿度来消除静电的影响。</w:t>
      </w:r>
    </w:p>
    <w:p w:rsidR="00E71FE6" w:rsidRDefault="00E71FE6" w:rsidP="00E71FE6">
      <w:pPr>
        <w:spacing w:line="360" w:lineRule="auto"/>
        <w:ind w:leftChars="130" w:left="273"/>
        <w:rPr>
          <w:color w:val="FF0000"/>
        </w:rPr>
      </w:pPr>
      <w:r>
        <w:rPr>
          <w:rFonts w:eastAsia="新宋体" w:hint="eastAsia"/>
          <w:color w:val="FF0000"/>
          <w:szCs w:val="21"/>
        </w:rPr>
        <w:t>故答案为：同种；排斥；吸引。</w:t>
      </w:r>
    </w:p>
    <w:p w:rsidR="00E71FE6" w:rsidRDefault="00E71FE6" w:rsidP="00E71FE6">
      <w:pPr>
        <w:spacing w:line="360" w:lineRule="auto"/>
        <w:ind w:left="273" w:hangingChars="130" w:hanging="273"/>
      </w:pPr>
      <w:r>
        <w:rPr>
          <w:rFonts w:eastAsia="新宋体" w:hint="eastAsia"/>
          <w:szCs w:val="21"/>
        </w:rPr>
        <w:t>10</w:t>
      </w:r>
      <w:r>
        <w:rPr>
          <w:rFonts w:eastAsia="新宋体" w:hint="eastAsia"/>
          <w:szCs w:val="21"/>
        </w:rPr>
        <w:t>．如图所示，</w:t>
      </w:r>
      <w:r>
        <w:rPr>
          <w:rFonts w:eastAsia="新宋体" w:hint="eastAsia"/>
          <w:szCs w:val="21"/>
        </w:rPr>
        <w:t>A</w:t>
      </w:r>
      <w:r>
        <w:rPr>
          <w:rFonts w:eastAsia="新宋体" w:hint="eastAsia"/>
          <w:szCs w:val="21"/>
        </w:rPr>
        <w:t>为放在绝缘支架上的带正电球体，</w:t>
      </w:r>
      <w:r>
        <w:rPr>
          <w:rFonts w:eastAsia="新宋体" w:hint="eastAsia"/>
          <w:szCs w:val="21"/>
        </w:rPr>
        <w:t>B</w:t>
      </w:r>
      <w:r>
        <w:rPr>
          <w:rFonts w:eastAsia="新宋体" w:hint="eastAsia"/>
          <w:szCs w:val="21"/>
        </w:rPr>
        <w:t>为用绝缘丝悬吊的带正电的小球。先后将小球</w:t>
      </w:r>
      <w:r>
        <w:rPr>
          <w:rFonts w:eastAsia="新宋体" w:hint="eastAsia"/>
          <w:szCs w:val="21"/>
        </w:rPr>
        <w:t>B</w:t>
      </w:r>
      <w:r>
        <w:rPr>
          <w:rFonts w:eastAsia="新宋体" w:hint="eastAsia"/>
          <w:szCs w:val="21"/>
        </w:rPr>
        <w:t>悬吊在距离</w:t>
      </w:r>
      <w:r>
        <w:rPr>
          <w:rFonts w:eastAsia="新宋体" w:hint="eastAsia"/>
          <w:szCs w:val="21"/>
        </w:rPr>
        <w:t>A</w:t>
      </w:r>
      <w:r>
        <w:rPr>
          <w:rFonts w:eastAsia="新宋体" w:hint="eastAsia"/>
          <w:szCs w:val="21"/>
        </w:rPr>
        <w:t>球远近不同的</w:t>
      </w:r>
      <w:r>
        <w:rPr>
          <w:rFonts w:eastAsia="新宋体" w:hint="eastAsia"/>
          <w:szCs w:val="21"/>
        </w:rPr>
        <w:t>P</w:t>
      </w:r>
      <w:r>
        <w:rPr>
          <w:rFonts w:eastAsia="新宋体" w:hint="eastAsia"/>
          <w:sz w:val="24"/>
          <w:szCs w:val="24"/>
          <w:vertAlign w:val="subscript"/>
        </w:rPr>
        <w:t>1</w:t>
      </w:r>
      <w:r>
        <w:rPr>
          <w:rFonts w:eastAsia="新宋体" w:hint="eastAsia"/>
          <w:szCs w:val="21"/>
        </w:rPr>
        <w:t>、</w:t>
      </w:r>
      <w:r>
        <w:rPr>
          <w:rFonts w:eastAsia="新宋体" w:hint="eastAsia"/>
          <w:szCs w:val="21"/>
        </w:rPr>
        <w:t>P</w:t>
      </w:r>
      <w:r>
        <w:rPr>
          <w:rFonts w:eastAsia="新宋体" w:hint="eastAsia"/>
          <w:sz w:val="24"/>
          <w:szCs w:val="24"/>
          <w:vertAlign w:val="subscript"/>
        </w:rPr>
        <w:t>2</w:t>
      </w:r>
      <w:r>
        <w:rPr>
          <w:rFonts w:eastAsia="新宋体" w:hint="eastAsia"/>
          <w:szCs w:val="21"/>
        </w:rPr>
        <w:t>、</w:t>
      </w:r>
      <w:r>
        <w:rPr>
          <w:rFonts w:eastAsia="新宋体" w:hint="eastAsia"/>
          <w:szCs w:val="21"/>
        </w:rPr>
        <w:t>P</w:t>
      </w:r>
      <w:r>
        <w:rPr>
          <w:rFonts w:eastAsia="新宋体" w:hint="eastAsia"/>
          <w:sz w:val="24"/>
          <w:szCs w:val="24"/>
          <w:vertAlign w:val="subscript"/>
        </w:rPr>
        <w:t>3</w:t>
      </w:r>
      <w:r>
        <w:rPr>
          <w:rFonts w:eastAsia="新宋体" w:hint="eastAsia"/>
          <w:szCs w:val="21"/>
        </w:rPr>
        <w:t>处。小球偏离竖直方向的原因是</w:t>
      </w:r>
      <w:r>
        <w:rPr>
          <w:rFonts w:eastAsia="新宋体" w:hint="eastAsia"/>
          <w:szCs w:val="21"/>
        </w:rPr>
        <w:t xml:space="preserve"> </w:t>
      </w:r>
      <w:r>
        <w:rPr>
          <w:rFonts w:eastAsia="新宋体" w:hint="eastAsia"/>
          <w:szCs w:val="21"/>
          <w:u w:val="single"/>
        </w:rPr>
        <w:t xml:space="preserve">　同种电荷相互排斥　</w:t>
      </w:r>
      <w:r>
        <w:rPr>
          <w:rFonts w:eastAsia="新宋体" w:hint="eastAsia"/>
          <w:szCs w:val="21"/>
        </w:rPr>
        <w:t>，据图示情景，你还能得出的结论是</w:t>
      </w:r>
      <w:r>
        <w:rPr>
          <w:rFonts w:eastAsia="新宋体" w:hint="eastAsia"/>
          <w:szCs w:val="21"/>
        </w:rPr>
        <w:t xml:space="preserve"> </w:t>
      </w:r>
      <w:r>
        <w:rPr>
          <w:rFonts w:eastAsia="新宋体" w:hint="eastAsia"/>
          <w:szCs w:val="21"/>
          <w:u w:val="single"/>
        </w:rPr>
        <w:t xml:space="preserve">　电荷间的作用力大小与带电体之间的距离有关　</w:t>
      </w:r>
      <w:r>
        <w:rPr>
          <w:rFonts w:eastAsia="新宋体" w:hint="eastAsia"/>
          <w:szCs w:val="21"/>
        </w:rPr>
        <w:t>。</w:t>
      </w:r>
    </w:p>
    <w:p w:rsidR="00E71FE6" w:rsidRDefault="00E71FE6" w:rsidP="00E71FE6">
      <w:pPr>
        <w:spacing w:line="360" w:lineRule="auto"/>
        <w:ind w:leftChars="130" w:left="273"/>
        <w:jc w:val="center"/>
      </w:pPr>
      <w:r>
        <w:rPr>
          <w:rFonts w:eastAsia="新宋体" w:hint="eastAsia"/>
          <w:noProof/>
          <w:szCs w:val="21"/>
        </w:rPr>
        <w:drawing>
          <wp:inline distT="0" distB="0" distL="0" distR="0">
            <wp:extent cx="2466975" cy="966470"/>
            <wp:effectExtent l="0" t="0" r="9525" b="5080"/>
            <wp:docPr id="31"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菁优网：http://www.jyeoo.co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466975" cy="966470"/>
                    </a:xfrm>
                    <a:prstGeom prst="rect">
                      <a:avLst/>
                    </a:prstGeom>
                    <a:noFill/>
                    <a:ln>
                      <a:noFill/>
                    </a:ln>
                  </pic:spPr>
                </pic:pic>
              </a:graphicData>
            </a:graphic>
          </wp:inline>
        </w:drawing>
      </w:r>
    </w:p>
    <w:p w:rsidR="00E71FE6" w:rsidRDefault="00E71FE6" w:rsidP="00E71FE6">
      <w:pPr>
        <w:spacing w:line="360" w:lineRule="auto"/>
        <w:ind w:leftChars="130" w:left="273"/>
        <w:rPr>
          <w:color w:val="FF0000"/>
        </w:rPr>
      </w:pPr>
      <w:r>
        <w:rPr>
          <w:rFonts w:eastAsia="新宋体" w:hint="eastAsia"/>
          <w:color w:val="FF0000"/>
          <w:szCs w:val="21"/>
        </w:rPr>
        <w:lastRenderedPageBreak/>
        <w:t>【解析】小球偏离竖直方向的原因是同种电荷相互排斥。据图示情景，两个带电体之间的距离不同，排斥力的大小不同，你还能得出的结论是电荷间的作用力大小与带电体之间的距离有关。</w:t>
      </w:r>
    </w:p>
    <w:p w:rsidR="00E71FE6" w:rsidRDefault="00E71FE6" w:rsidP="00E71FE6">
      <w:pPr>
        <w:spacing w:line="360" w:lineRule="auto"/>
        <w:ind w:leftChars="130" w:left="273"/>
        <w:rPr>
          <w:color w:val="FF0000"/>
        </w:rPr>
      </w:pPr>
      <w:r>
        <w:rPr>
          <w:rFonts w:eastAsia="新宋体" w:hint="eastAsia"/>
          <w:color w:val="FF0000"/>
          <w:szCs w:val="21"/>
        </w:rPr>
        <w:t>故答案为：同种电荷相互排斥；电荷间的作用力大小与带电体之间的距离有关。</w:t>
      </w:r>
    </w:p>
    <w:p w:rsidR="00E71FE6" w:rsidRDefault="00E71FE6" w:rsidP="00E71FE6">
      <w:pPr>
        <w:spacing w:line="360" w:lineRule="auto"/>
        <w:ind w:left="273" w:hangingChars="130" w:hanging="273"/>
      </w:pPr>
      <w:r>
        <w:rPr>
          <w:rFonts w:eastAsia="新宋体" w:hint="eastAsia"/>
          <w:szCs w:val="21"/>
        </w:rPr>
        <w:t>11</w:t>
      </w:r>
      <w:r>
        <w:rPr>
          <w:rFonts w:eastAsia="新宋体" w:hint="eastAsia"/>
          <w:szCs w:val="21"/>
        </w:rPr>
        <w:t>．如图甲所示，手持用丝绸摩擦过的玻璃棒，靠近吊起的用毛皮摩擦过的橡胶棒的一端，发现橡胶棒的这端被吸引过来，这是由于</w:t>
      </w:r>
      <w:r>
        <w:rPr>
          <w:rFonts w:eastAsia="新宋体" w:hint="eastAsia"/>
          <w:szCs w:val="21"/>
          <w:u w:val="single"/>
        </w:rPr>
        <w:t xml:space="preserve">　异种电荷相互吸引　</w:t>
      </w:r>
      <w:r>
        <w:rPr>
          <w:rFonts w:eastAsia="新宋体" w:hint="eastAsia"/>
          <w:szCs w:val="21"/>
        </w:rPr>
        <w:t>。如图乙，在一个配有活塞的厚玻璃筒里放一小团蘸了乙醚的棉花，把活塞迅速压下去，棉花燃烧起来，说明对物体做功，物体的内能</w:t>
      </w:r>
      <w:r>
        <w:rPr>
          <w:rFonts w:eastAsia="新宋体" w:hint="eastAsia"/>
          <w:szCs w:val="21"/>
          <w:u w:val="single"/>
        </w:rPr>
        <w:t xml:space="preserve">　增加　</w:t>
      </w:r>
      <w:r>
        <w:rPr>
          <w:rFonts w:eastAsia="新宋体" w:hint="eastAsia"/>
          <w:szCs w:val="21"/>
        </w:rPr>
        <w:t>（选填“增加”“减小”“不变”）。</w:t>
      </w:r>
    </w:p>
    <w:p w:rsidR="00E71FE6" w:rsidRDefault="00E71FE6" w:rsidP="00E71FE6">
      <w:pPr>
        <w:spacing w:line="360" w:lineRule="auto"/>
        <w:ind w:leftChars="130" w:left="273"/>
        <w:jc w:val="center"/>
      </w:pPr>
      <w:r>
        <w:rPr>
          <w:rFonts w:eastAsia="新宋体" w:hint="eastAsia"/>
          <w:noProof/>
          <w:szCs w:val="21"/>
        </w:rPr>
        <w:drawing>
          <wp:inline distT="0" distB="0" distL="0" distR="0">
            <wp:extent cx="2156460" cy="1699260"/>
            <wp:effectExtent l="0" t="0" r="0" b="0"/>
            <wp:docPr id="1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菁优网：http://www.jyeoo.co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56460" cy="1699260"/>
                    </a:xfrm>
                    <a:prstGeom prst="rect">
                      <a:avLst/>
                    </a:prstGeom>
                    <a:noFill/>
                    <a:ln>
                      <a:noFill/>
                    </a:ln>
                  </pic:spPr>
                </pic:pic>
              </a:graphicData>
            </a:graphic>
          </wp:inline>
        </w:drawing>
      </w:r>
    </w:p>
    <w:p w:rsidR="00E71FE6" w:rsidRDefault="00E71FE6" w:rsidP="00E71FE6">
      <w:pPr>
        <w:spacing w:line="360" w:lineRule="auto"/>
        <w:ind w:leftChars="130" w:left="273"/>
        <w:rPr>
          <w:color w:val="FF0000"/>
        </w:rPr>
      </w:pPr>
      <w:r>
        <w:rPr>
          <w:rFonts w:eastAsia="新宋体" w:hint="eastAsia"/>
          <w:color w:val="FF0000"/>
          <w:szCs w:val="21"/>
        </w:rPr>
        <w:t>【解析】（</w:t>
      </w:r>
      <w:r>
        <w:rPr>
          <w:rFonts w:eastAsia="新宋体" w:hint="eastAsia"/>
          <w:color w:val="FF0000"/>
          <w:szCs w:val="21"/>
        </w:rPr>
        <w:t>1</w:t>
      </w:r>
      <w:r>
        <w:rPr>
          <w:rFonts w:eastAsia="新宋体" w:hint="eastAsia"/>
          <w:color w:val="FF0000"/>
          <w:szCs w:val="21"/>
        </w:rPr>
        <w:t>）手持用丝绸摩擦过的玻璃棒，靠近吊起的用毛皮摩擦过的橡胶棒的一端，由于异种电荷相互吸引，橡胶棒的这端被吸引过来；</w:t>
      </w:r>
    </w:p>
    <w:p w:rsidR="00E71FE6" w:rsidRDefault="00E71FE6" w:rsidP="00E71FE6">
      <w:pPr>
        <w:spacing w:line="360" w:lineRule="auto"/>
        <w:ind w:leftChars="130" w:left="273"/>
        <w:rPr>
          <w:color w:val="FF0000"/>
        </w:rPr>
      </w:pPr>
      <w:r>
        <w:rPr>
          <w:rFonts w:eastAsia="新宋体" w:hint="eastAsia"/>
          <w:color w:val="FF0000"/>
          <w:szCs w:val="21"/>
        </w:rPr>
        <w:t>（</w:t>
      </w:r>
      <w:r>
        <w:rPr>
          <w:rFonts w:eastAsia="新宋体" w:hint="eastAsia"/>
          <w:color w:val="FF0000"/>
          <w:szCs w:val="21"/>
        </w:rPr>
        <w:t>2</w:t>
      </w:r>
      <w:r>
        <w:rPr>
          <w:rFonts w:eastAsia="新宋体" w:hint="eastAsia"/>
          <w:color w:val="FF0000"/>
          <w:szCs w:val="21"/>
        </w:rPr>
        <w:t>）把活塞迅速压下去，活塞对空气做功，空气的内能增大，温度升高，当空气的温度达到乙醚的着火点，蘸有乙醚的棉花就会燃烧。</w:t>
      </w:r>
    </w:p>
    <w:p w:rsidR="00E71FE6" w:rsidRDefault="00E71FE6" w:rsidP="00E71FE6">
      <w:pPr>
        <w:spacing w:line="360" w:lineRule="auto"/>
        <w:ind w:leftChars="130" w:left="273"/>
        <w:rPr>
          <w:color w:val="FF0000"/>
        </w:rPr>
      </w:pPr>
      <w:r>
        <w:rPr>
          <w:rFonts w:eastAsia="新宋体" w:hint="eastAsia"/>
          <w:color w:val="FF0000"/>
          <w:szCs w:val="21"/>
        </w:rPr>
        <w:t>故答案为：异种电荷相互吸引；增加。</w:t>
      </w:r>
    </w:p>
    <w:p w:rsidR="00E71FE6" w:rsidRDefault="00E71FE6" w:rsidP="00E71FE6">
      <w:pPr>
        <w:spacing w:line="360" w:lineRule="auto"/>
        <w:ind w:left="273" w:hangingChars="130" w:hanging="273"/>
      </w:pPr>
      <w:r>
        <w:rPr>
          <w:rFonts w:eastAsia="新宋体" w:hint="eastAsia"/>
          <w:szCs w:val="21"/>
        </w:rPr>
        <w:t>12</w:t>
      </w:r>
      <w:r>
        <w:rPr>
          <w:rFonts w:eastAsia="新宋体" w:hint="eastAsia"/>
          <w:szCs w:val="21"/>
        </w:rPr>
        <w:t>．自疫情爆发以来，我国向世界各国捐赠和出口口罩一百多亿只，彰显了中国的大国情怀和国际担当。口罩中层的熔喷布是口罩的核心材料，生产时由喷丝孔挤出液态聚丙烯，通过高速空气流对其进行牵伸，再经</w:t>
      </w:r>
      <w:r>
        <w:rPr>
          <w:rFonts w:eastAsia="新宋体" w:hint="eastAsia"/>
          <w:szCs w:val="21"/>
          <w:u w:val="single"/>
        </w:rPr>
        <w:t xml:space="preserve">　凝固　</w:t>
      </w:r>
      <w:r>
        <w:rPr>
          <w:rFonts w:eastAsia="新宋体" w:hint="eastAsia"/>
          <w:szCs w:val="21"/>
        </w:rPr>
        <w:t>（填物态变化的名称）形成超细纤维，组合成布。熔喷布制成口罩时，始终带有静电，则熔喷布属于</w:t>
      </w:r>
      <w:r>
        <w:rPr>
          <w:rFonts w:eastAsia="新宋体" w:hint="eastAsia"/>
          <w:szCs w:val="21"/>
          <w:u w:val="single"/>
        </w:rPr>
        <w:t xml:space="preserve">　绝缘体　</w:t>
      </w:r>
      <w:r>
        <w:rPr>
          <w:rFonts w:eastAsia="新宋体" w:hint="eastAsia"/>
          <w:szCs w:val="21"/>
        </w:rPr>
        <w:t>（导体</w:t>
      </w:r>
      <w:r>
        <w:rPr>
          <w:rFonts w:eastAsia="新宋体" w:hint="eastAsia"/>
          <w:szCs w:val="21"/>
        </w:rPr>
        <w:t>/</w:t>
      </w:r>
      <w:r>
        <w:rPr>
          <w:rFonts w:eastAsia="新宋体" w:hint="eastAsia"/>
          <w:szCs w:val="21"/>
        </w:rPr>
        <w:t>绝缘体），利用带电体具有</w:t>
      </w:r>
      <w:r>
        <w:rPr>
          <w:rFonts w:eastAsia="新宋体" w:hint="eastAsia"/>
          <w:szCs w:val="21"/>
          <w:u w:val="single"/>
        </w:rPr>
        <w:t xml:space="preserve">　吸引轻小物体　</w:t>
      </w:r>
      <w:r>
        <w:rPr>
          <w:rFonts w:eastAsia="新宋体" w:hint="eastAsia"/>
          <w:szCs w:val="21"/>
        </w:rPr>
        <w:t>的性质，增强口罩的过滤效果。</w:t>
      </w:r>
    </w:p>
    <w:p w:rsidR="00E71FE6" w:rsidRDefault="00E71FE6" w:rsidP="00E71FE6">
      <w:pPr>
        <w:spacing w:line="360" w:lineRule="auto"/>
        <w:ind w:leftChars="130" w:left="273"/>
        <w:rPr>
          <w:color w:val="FF0000"/>
        </w:rPr>
      </w:pPr>
      <w:r>
        <w:rPr>
          <w:rFonts w:eastAsia="新宋体" w:hint="eastAsia"/>
          <w:color w:val="FF0000"/>
          <w:szCs w:val="21"/>
        </w:rPr>
        <w:t>【解析】生产熔喷布时，由喷丝孔挤出液态聚丙烯，通过高速空气流对其进行牵伸，再凝固成固态的超细纤维，组合成布；</w:t>
      </w:r>
    </w:p>
    <w:p w:rsidR="00E71FE6" w:rsidRDefault="00E71FE6" w:rsidP="00E71FE6">
      <w:pPr>
        <w:spacing w:line="360" w:lineRule="auto"/>
        <w:ind w:leftChars="130" w:left="273"/>
        <w:rPr>
          <w:color w:val="FF0000"/>
        </w:rPr>
      </w:pPr>
      <w:r>
        <w:rPr>
          <w:rFonts w:eastAsia="新宋体" w:hint="eastAsia"/>
          <w:color w:val="FF0000"/>
          <w:szCs w:val="21"/>
        </w:rPr>
        <w:t>将熔喷布制成口罩时，使其带上静电，熔喷布属于绝缘体，因为带电体能吸引轻小的灰尘等小颗粒物，所以增强了口罩的过滤效果。</w:t>
      </w:r>
    </w:p>
    <w:p w:rsidR="005A3A52" w:rsidRPr="00E71FE6" w:rsidRDefault="00E71FE6" w:rsidP="00E71FE6">
      <w:pPr>
        <w:spacing w:line="360" w:lineRule="auto"/>
        <w:ind w:leftChars="130" w:left="273"/>
      </w:pPr>
      <w:r>
        <w:rPr>
          <w:rFonts w:eastAsia="新宋体" w:hint="eastAsia"/>
          <w:color w:val="FF0000"/>
          <w:szCs w:val="21"/>
        </w:rPr>
        <w:t>故答案为：凝固；绝缘体；吸引轻小物体。</w:t>
      </w:r>
      <w:bookmarkStart w:id="0" w:name="_GoBack"/>
      <w:bookmarkEnd w:id="0"/>
    </w:p>
    <w:sectPr w:rsidR="005A3A52" w:rsidRPr="00E71FE6">
      <w:headerReference w:type="default"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6B2" w:rsidRDefault="00F566B2" w:rsidP="00C62B0B">
      <w:r>
        <w:separator/>
      </w:r>
    </w:p>
  </w:endnote>
  <w:endnote w:type="continuationSeparator" w:id="0">
    <w:p w:rsidR="00F566B2" w:rsidRDefault="00F566B2" w:rsidP="00C62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6B2" w:rsidRDefault="00F566B2" w:rsidP="00C62B0B">
      <w:r>
        <w:separator/>
      </w:r>
    </w:p>
  </w:footnote>
  <w:footnote w:type="continuationSeparator" w:id="0">
    <w:p w:rsidR="00F566B2" w:rsidRDefault="00F566B2" w:rsidP="00C62B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2B0B" w:rsidRPr="00C349DF" w:rsidRDefault="00C349DF" w:rsidP="00C349DF">
    <w:pPr>
      <w:pStyle w:val="a3"/>
    </w:pPr>
    <w:r w:rsidRPr="00C349DF">
      <w:rPr>
        <w:rFonts w:hint="eastAsia"/>
      </w:rPr>
      <w:t>【机构专用】</w:t>
    </w:r>
    <w:r w:rsidRPr="00C349DF">
      <w:rPr>
        <w:rFonts w:hint="eastAsia"/>
      </w:rPr>
      <w:t>2021</w:t>
    </w:r>
    <w:r w:rsidRPr="00C349DF">
      <w:rPr>
        <w:rFonts w:hint="eastAsia"/>
      </w:rPr>
      <w:t>年暑假人教版物理新九年级精品讲义</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5AEFAA"/>
    <w:multiLevelType w:val="singleLevel"/>
    <w:tmpl w:val="AD5AEFAA"/>
    <w:lvl w:ilvl="0">
      <w:start w:val="1"/>
      <w:numFmt w:val="decimal"/>
      <w:suff w:val="nothing"/>
      <w:lvlText w:val="（%1）"/>
      <w:lvlJc w:val="left"/>
      <w:pPr>
        <w:ind w:left="0" w:firstLine="0"/>
      </w:pPr>
    </w:lvl>
  </w:abstractNum>
  <w:abstractNum w:abstractNumId="1">
    <w:nsid w:val="30B128F7"/>
    <w:multiLevelType w:val="multilevel"/>
    <w:tmpl w:val="30B128F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363B264F"/>
    <w:multiLevelType w:val="multilevel"/>
    <w:tmpl w:val="363B264F"/>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41D711F5"/>
    <w:multiLevelType w:val="multilevel"/>
    <w:tmpl w:val="41D711F5"/>
    <w:lvl w:ilvl="0">
      <w:start w:val="1"/>
      <w:numFmt w:val="decimal"/>
      <w:lvlText w:val="%1、"/>
      <w:lvlJc w:val="left"/>
      <w:pPr>
        <w:tabs>
          <w:tab w:val="num" w:pos="360"/>
        </w:tabs>
        <w:ind w:left="360" w:hanging="360"/>
      </w:pPr>
      <w:rPr>
        <w:rFonts w:hint="default"/>
        <w:b w:val="0"/>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
  </w:num>
  <w:num w:numId="2">
    <w:abstractNumId w:val="1"/>
  </w:num>
  <w:num w:numId="3">
    <w:abstractNumId w:val="3"/>
  </w:num>
  <w:num w:numId="4">
    <w:abstractNumId w:val="0"/>
    <w:lvlOverride w:ilvl="0">
      <w:startOverride w:val="1"/>
    </w:lvlOverride>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336"/>
    <w:rsid w:val="00113633"/>
    <w:rsid w:val="004767E9"/>
    <w:rsid w:val="005D569C"/>
    <w:rsid w:val="00885336"/>
    <w:rsid w:val="00C022C8"/>
    <w:rsid w:val="00C349DF"/>
    <w:rsid w:val="00C62B0B"/>
    <w:rsid w:val="00E71FE6"/>
    <w:rsid w:val="00F566B2"/>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2B0B"/>
    <w:pPr>
      <w:widowControl w:val="0"/>
      <w:jc w:val="both"/>
    </w:pPr>
    <w:rPr>
      <w:rFonts w:ascii="Times New Roman" w:eastAsia="宋体" w:hAnsi="Times New Roman" w:cs="Times New Roman"/>
    </w:rPr>
  </w:style>
  <w:style w:type="paragraph" w:styleId="2">
    <w:name w:val="heading 2"/>
    <w:basedOn w:val="a"/>
    <w:next w:val="a"/>
    <w:link w:val="2Char"/>
    <w:uiPriority w:val="9"/>
    <w:qFormat/>
    <w:rsid w:val="00C62B0B"/>
    <w:pPr>
      <w:widowControl/>
      <w:spacing w:before="100" w:beforeAutospacing="1" w:after="100" w:afterAutospacing="1"/>
      <w:jc w:val="left"/>
      <w:outlineLvl w:val="1"/>
    </w:pPr>
    <w:rPr>
      <w:rFonts w:ascii="宋体" w:hAnsi="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62B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62B0B"/>
    <w:rPr>
      <w:sz w:val="18"/>
      <w:szCs w:val="18"/>
    </w:rPr>
  </w:style>
  <w:style w:type="paragraph" w:styleId="a4">
    <w:name w:val="footer"/>
    <w:basedOn w:val="a"/>
    <w:link w:val="Char0"/>
    <w:uiPriority w:val="99"/>
    <w:unhideWhenUsed/>
    <w:rsid w:val="00C62B0B"/>
    <w:pPr>
      <w:tabs>
        <w:tab w:val="center" w:pos="4153"/>
        <w:tab w:val="right" w:pos="8306"/>
      </w:tabs>
      <w:snapToGrid w:val="0"/>
      <w:jc w:val="left"/>
    </w:pPr>
    <w:rPr>
      <w:sz w:val="18"/>
      <w:szCs w:val="18"/>
    </w:rPr>
  </w:style>
  <w:style w:type="character" w:customStyle="1" w:styleId="Char0">
    <w:name w:val="页脚 Char"/>
    <w:basedOn w:val="a0"/>
    <w:link w:val="a4"/>
    <w:uiPriority w:val="99"/>
    <w:rsid w:val="00C62B0B"/>
    <w:rPr>
      <w:sz w:val="18"/>
      <w:szCs w:val="18"/>
    </w:rPr>
  </w:style>
  <w:style w:type="character" w:customStyle="1" w:styleId="2Char">
    <w:name w:val="标题 2 Char"/>
    <w:basedOn w:val="a0"/>
    <w:link w:val="2"/>
    <w:uiPriority w:val="9"/>
    <w:rsid w:val="00C62B0B"/>
    <w:rPr>
      <w:rFonts w:ascii="宋体" w:eastAsia="宋体" w:hAnsi="宋体" w:cs="Times New Roman"/>
      <w:b/>
      <w:bCs/>
      <w:kern w:val="0"/>
      <w:sz w:val="36"/>
      <w:szCs w:val="36"/>
    </w:rPr>
  </w:style>
  <w:style w:type="paragraph" w:styleId="a5">
    <w:name w:val="Plain Text"/>
    <w:basedOn w:val="a"/>
    <w:link w:val="Char1"/>
    <w:qFormat/>
    <w:rsid w:val="00C62B0B"/>
    <w:rPr>
      <w:rFonts w:ascii="宋体" w:hAnsi="Courier New"/>
      <w:szCs w:val="21"/>
    </w:rPr>
  </w:style>
  <w:style w:type="character" w:customStyle="1" w:styleId="Char2">
    <w:name w:val="纯文本 Char"/>
    <w:basedOn w:val="a0"/>
    <w:rsid w:val="00C62B0B"/>
    <w:rPr>
      <w:rFonts w:ascii="宋体" w:eastAsia="宋体" w:hAnsi="Courier New" w:cs="Courier New"/>
      <w:szCs w:val="21"/>
    </w:rPr>
  </w:style>
  <w:style w:type="character" w:customStyle="1" w:styleId="Char1">
    <w:name w:val="纯文本 Char1"/>
    <w:link w:val="a5"/>
    <w:uiPriority w:val="99"/>
    <w:locked/>
    <w:rsid w:val="00C62B0B"/>
    <w:rPr>
      <w:rFonts w:ascii="宋体" w:eastAsia="宋体" w:hAnsi="Courier New" w:cs="Times New Roman"/>
      <w:szCs w:val="21"/>
    </w:rPr>
  </w:style>
  <w:style w:type="character" w:customStyle="1" w:styleId="biaoti031">
    <w:name w:val="biaoti031"/>
    <w:rsid w:val="00C62B0B"/>
    <w:rPr>
      <w:rFonts w:ascii="黑体" w:eastAsia="黑体" w:hint="eastAsia"/>
      <w:b/>
      <w:bCs/>
      <w:color w:val="FF9300"/>
      <w:sz w:val="23"/>
      <w:szCs w:val="23"/>
    </w:rPr>
  </w:style>
  <w:style w:type="character" w:customStyle="1" w:styleId="jyemathselector">
    <w:name w:val="jye_math_selector"/>
    <w:basedOn w:val="a0"/>
    <w:rsid w:val="00C62B0B"/>
  </w:style>
  <w:style w:type="paragraph" w:styleId="a6">
    <w:name w:val="Balloon Text"/>
    <w:basedOn w:val="a"/>
    <w:link w:val="Char3"/>
    <w:uiPriority w:val="99"/>
    <w:semiHidden/>
    <w:unhideWhenUsed/>
    <w:rsid w:val="00C62B0B"/>
    <w:rPr>
      <w:sz w:val="18"/>
      <w:szCs w:val="18"/>
    </w:rPr>
  </w:style>
  <w:style w:type="character" w:customStyle="1" w:styleId="Char3">
    <w:name w:val="批注框文本 Char"/>
    <w:basedOn w:val="a0"/>
    <w:link w:val="a6"/>
    <w:uiPriority w:val="99"/>
    <w:semiHidden/>
    <w:rsid w:val="00C62B0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108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header" Target="header1.xml"/><Relationship Id="rId10" Type="http://schemas.openxmlformats.org/officeDocument/2006/relationships/image" Target="media/image3.jpe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jpeg"/><Relationship Id="rId22"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836</Words>
  <Characters>4771</Characters>
  <Application>Microsoft Office Word</Application>
  <DocSecurity>0</DocSecurity>
  <Lines>39</Lines>
  <Paragraphs>11</Paragraphs>
  <ScaleCrop>false</ScaleCrop>
  <Company>China</Company>
  <LinksUpToDate>false</LinksUpToDate>
  <CharactersWithSpaces>5596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2021-08-06T00:31:00Z</dcterms:created>
  <dcterms:modified xsi:type="dcterms:W3CDTF">2021-08-06T00:31:00Z</dcterms:modified>
</cp:coreProperties>
</file>